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Обычнаятаблица"/>
        <w:tblLook w:val="1E0"/>
        <w:tblW w:w="20775" w:type="dxa"/>
      </w:tblPr>
      <w:tblGrid>
        <w:gridCol w:w="4077"/>
        <w:gridCol w:w="4541"/>
        <w:gridCol w:w="3397"/>
        <w:gridCol w:w="290"/>
        <w:gridCol w:w="4104"/>
        <w:gridCol w:w="3828"/>
        <w:gridCol w:w="538"/>
      </w:tblGrid>
      <w:t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4077" w:type="dxa"/>
          </w:tcPr>
          <w:p>
            <w:pPr>
              <w:pStyle w:val=""/>
              <w:spacing w:line="360" w:lineRule="auto"/>
            </w:pPr>
            <w:r>
              <w:rPr>
                <w:sz w:val="24"/>
                <w:szCs w:val="24"/>
              </w:rPr>
              <w:t>УТВЕРЖДАЮ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</w:p>
          <w:p>
            <w:pPr>
              <w:pStyle w:val="Norma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«Институт теологии </w:t>
            </w:r>
          </w:p>
          <w:p>
            <w:pPr>
              <w:pStyle w:val="Norma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имени святых Мефодия 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рилла» БГУ</w:t>
            </w:r>
          </w:p>
          <w:p>
            <w:pPr>
              <w:pStyle w:val=""/>
              <w:ind w:right="-252"/>
            </w:pPr>
          </w:p>
          <w:p>
            <w:pPr>
              <w:pStyle w:val=""/>
              <w:rPr>
                <w:sz w:val="24"/>
                <w:szCs w:val="24"/>
              </w:rPr>
            </w:pPr>
            <w:r>
              <w:rPr/>
              <w:t>___________</w:t>
            </w:r>
            <w:r>
              <w:rPr/>
              <w:t>___</w:t>
            </w:r>
            <w:r>
              <w:rPr/>
              <w:t>_____</w:t>
            </w:r>
            <w:r>
              <w:rPr>
                <w:sz w:val="24"/>
                <w:szCs w:val="24"/>
              </w:rPr>
              <w:t>Вениамин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"/>
            </w:pPr>
            <w:r>
              <w:rPr>
                <w:sz w:val="24"/>
                <w:szCs w:val="24"/>
              </w:rPr>
              <w:t>Митрополит Минский и Засла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ский,</w:t>
            </w: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Патриарший Экзарх всея Беларуси</w:t>
            </w:r>
          </w:p>
          <w:p>
            <w:pPr>
              <w:pStyle w:val=""/>
              <w:ind w:hanging="108"/>
              <w:rPr>
                <w:sz w:val="24"/>
              </w:rPr>
            </w:pPr>
          </w:p>
          <w:p>
            <w:pPr>
              <w:pStyle w:val=""/>
              <w:ind w:hanging="108"/>
              <w:rPr>
                <w:sz w:val="22"/>
              </w:rPr>
            </w:pPr>
            <w:r>
              <w:rPr>
                <w:sz w:val="22"/>
              </w:rPr>
              <w:t xml:space="preserve">  ______________</w:t>
            </w:r>
            <w:r>
              <w:rPr>
                <w:sz w:val="22"/>
              </w:rPr>
              <w:t>___ 20</w:t>
            </w:r>
            <w:r>
              <w:rPr>
                <w:sz w:val="22"/>
              </w:rPr>
              <w:t>21</w:t>
            </w:r>
            <w:r>
              <w:rPr>
                <w:sz w:val="22"/>
              </w:rPr>
              <w:t xml:space="preserve"> г.</w:t>
            </w:r>
          </w:p>
          <w:p>
            <w:pPr>
              <w:pStyle w:val=""/>
              <w:ind w:hanging="108"/>
            </w:pPr>
            <w:r>
              <w:rPr>
                <w:sz w:val="16"/>
              </w:rPr>
              <w:t xml:space="preserve">                  </w:t>
            </w:r>
          </w:p>
          <w:p>
            <w:pPr>
              <w:pStyle w:val=""/>
              <w:ind w:hanging="10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Регистрационный №  </w:t>
            </w:r>
            <w:r>
              <w:rPr>
                <w:sz w:val="24"/>
                <w:szCs w:val="24"/>
              </w:rPr>
              <w:t>_______</w:t>
            </w:r>
          </w:p>
          <w:p>
            <w:pPr>
              <w:pStyle w:val=""/>
            </w:pPr>
          </w:p>
        </w:tc>
        <w:tc>
          <w:tcPr>
            <w:gridSpan w:val="2"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7938" w:type="dxa"/>
          </w:tcPr>
          <w:p>
            <w:pPr>
              <w:pStyle w:val="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УЧРЕЖДЕНИЕ ОБРАЗОВАНИЯ</w:t>
            </w:r>
          </w:p>
          <w:p>
            <w:pPr>
              <w:pStyle w:val=""/>
              <w:jc w:val="center"/>
            </w:pPr>
            <w:r>
              <w:rPr>
                <w:sz w:val="24"/>
                <w:szCs w:val="24"/>
              </w:rPr>
              <w:t>«ИНСТИТУТ ТЕОЛОГИИ ИМЕНИ СВЯТЫХ МЕФОДИЯ И КИРИЛЛА»</w:t>
            </w:r>
          </w:p>
          <w:p>
            <w:pPr>
              <w:pStyle w:val=""/>
              <w:jc w:val="center"/>
            </w:pPr>
            <w:r>
              <w:rPr>
                <w:sz w:val="24"/>
                <w:szCs w:val="24"/>
              </w:rPr>
              <w:t>БЕЛОРУССКОГО ГОСУДАРСТВЕННОГО УНИВЕРСИТЕТА</w:t>
            </w:r>
          </w:p>
          <w:p>
            <w:pPr>
              <w:pStyle w:val="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</w:pPr>
            <w:r>
              <w:rPr>
                <w:sz w:val="28"/>
              </w:rPr>
              <w:t>УЧЕБНЫЙ ПЛАН</w:t>
            </w:r>
          </w:p>
          <w:p>
            <w:pPr>
              <w:pStyle w:val=""/>
              <w:jc w:val="center"/>
              <w:rPr>
                <w:sz w:val="22"/>
                <w:szCs w:val="22"/>
              </w:rPr>
            </w:pPr>
          </w:p>
          <w:p>
            <w:pPr>
              <w:pStyle w:val="4"/>
              <w:ind w:firstLine="34"/>
            </w:pPr>
            <w:r>
              <w:rPr>
                <w:b/>
              </w:rPr>
              <w:t xml:space="preserve">Специальность:  </w:t>
            </w:r>
            <w:r>
              <w:rPr>
                <w:b/>
              </w:rPr>
              <w:t>1</w:t>
            </w:r>
            <w:r>
              <w:rPr>
                <w:b/>
              </w:rPr>
              <w:t>-21 01 01 Теология</w:t>
            </w:r>
          </w:p>
          <w:p>
            <w:pPr>
              <w:pStyle w:val="4"/>
              <w:jc w:val="left"/>
              <w:rPr>
                <w:strike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                         </w:t>
            </w:r>
          </w:p>
          <w:p>
            <w:pPr>
              <w:pStyle w:val="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Специализации согласно ОКРБ 011-2009</w:t>
            </w:r>
          </w:p>
          <w:p>
            <w:pPr>
              <w:pStyle w:val=""/>
              <w:rPr>
                <w:sz w:val="16"/>
                <w:szCs w:val="16"/>
              </w:rPr>
            </w:pPr>
          </w:p>
          <w:p>
            <w:pPr>
              <w:pStyle w:val=""/>
              <w:jc w:val="center"/>
              <w:rPr>
                <w:u w:val="singl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получения образования:  </w:t>
            </w:r>
            <w:r>
              <w:rPr>
                <w:i/>
                <w:u w:val="single"/>
                <w:sz w:val="24"/>
                <w:szCs w:val="24"/>
              </w:rPr>
              <w:t>дневная</w:t>
            </w:r>
          </w:p>
          <w:p>
            <w:pPr>
              <w:pStyle w:val="4"/>
              <w:jc w:val="left"/>
              <w:ind w:firstLine="317"/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  <w:tc>
          <w:tcPr>
            <w:gridSpan w:val="2"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4394" w:type="dxa"/>
          </w:tcPr>
          <w:p>
            <w:pPr>
              <w:pStyle w:val="Normal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>
            <w:pPr>
              <w:pStyle w:val="Normal"/>
              <w:ind w:right="458"/>
            </w:pPr>
            <w:r>
              <w:rPr>
                <w:rFonts w:ascii="Times New Roman" w:hAnsi="Times New Roman"/>
                <w:sz w:val="24"/>
                <w:szCs w:val="24"/>
              </w:rPr>
              <w:t>Теолог-религиовед. Преподаватель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обществоведческих дисц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плин</w:t>
            </w:r>
          </w:p>
          <w:p>
            <w:pPr>
              <w:pStyle w:val=""/>
              <w:ind w:hanging="108"/>
              <w:rPr>
                <w:sz w:val="24"/>
                <w:szCs w:val="24"/>
              </w:rPr>
            </w:pPr>
          </w:p>
          <w:p>
            <w:pPr>
              <w:pStyle w:val=""/>
              <w:ind w:hanging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Срок обучения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4 года</w:t>
            </w:r>
          </w:p>
          <w:p>
            <w:pPr>
              <w:pStyle w:val=""/>
            </w:pP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3828" w:type="dxa"/>
          </w:tcPr>
          <w:p>
            <w:pPr>
              <w:pStyle w:val="Normal"/>
              <w:spacing w:line="360" w:lineRule="auto"/>
              <w:rPr>
                <w:rFonts w:ascii="Calibri" w:hAnsi="Calibri"/>
                <w:sz w:val="24"/>
              </w:rPr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</w:p>
        </w:tc>
      </w:tr>
      <w:tr>
        <w:tc>
          <w:tcPr>
            <w:gridSpan w:val="2"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8618" w:type="dxa"/>
          </w:tcPr>
          <w:p>
            <w:pPr>
              <w:pStyle w:val=""/>
              <w:ind w:firstLine="851"/>
            </w:pPr>
          </w:p>
        </w:tc>
        <w:tc>
          <w:tcPr>
            <w:gridSpan w:val="2"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3687" w:type="dxa"/>
          </w:tcPr>
          <w:p>
            <w:pPr>
              <w:pStyle w:val=""/>
            </w:pPr>
          </w:p>
        </w:tc>
        <w:tc>
          <w:tcPr>
            <w:gridSpan w:val="3"/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8470" w:type="dxa"/>
          </w:tcPr>
          <w:p>
            <w:pPr>
              <w:pStyle w:val=""/>
            </w:pPr>
          </w:p>
        </w:tc>
      </w:tr>
    </w:tbl>
    <w:p>
      <w:pPr>
        <w:pStyle w:val=""/>
        <w:jc w:val="right"/>
        <w:ind w:right="82"/>
        <w:ind w:firstLine="720"/>
        <w:spacing w:after="60"/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График </w:t>
      </w:r>
      <w:r>
        <w:rPr>
          <w:b/>
          <w:sz w:val="24"/>
          <w:szCs w:val="24"/>
        </w:rPr>
        <w:t>образователь</w:t>
      </w:r>
      <w:r>
        <w:rPr>
          <w:b/>
          <w:sz w:val="24"/>
          <w:szCs w:val="24"/>
        </w:rPr>
        <w:t>ного 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</w:t>
      </w:r>
      <w:r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39" w:type="dxa"/>
        <w:tblStyle w:val="Обычнаятаблица"/>
        <w:tblLook w:val="1E0"/>
        <w:tblW w:w="15877" w:type="dxa"/>
      </w:tblPr>
      <w:tblGrid>
        <w:gridCol w:w="284"/>
        <w:gridCol w:w="166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746"/>
      </w:tblGrid>
      <w:tr>
        <w:tc>
          <w:tcPr>
            <w:tcBorders>
              <w:top w:val="doub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vMerge w:val="restart"/>
            <w:tcW w:w="284" w:type="dxa"/>
          </w:tcPr>
          <w:p>
            <w:pPr>
              <w:pStyle w:val=""/>
              <w:jc w:val="center"/>
            </w:pPr>
            <w:r>
              <w:rPr>
                <w:sz w:val="16"/>
              </w:rPr>
              <w:t>К</w:t>
            </w:r>
          </w:p>
          <w:p>
            <w:pPr>
              <w:pStyle w:val=""/>
              <w:jc w:val="center"/>
            </w:pPr>
            <w:r>
              <w:rPr>
                <w:sz w:val="16"/>
              </w:rPr>
              <w:t>У Р С Ы</w:t>
            </w:r>
          </w:p>
        </w:tc>
        <w:tc>
          <w:tcPr>
            <w:gridSpan w:val="4"/>
            <w:tcBorders>
              <w:top w:val="double" w:sz="4" w:color="000000" w:space="0"/>
              <w:left w:val="double" w:sz="4" w:color="000000" w:space="0"/>
            </w:tcBorders>
            <w:vAlign w:val="top"/>
            <w:tcW w:w="836" w:type="dxa"/>
          </w:tcPr>
          <w:p>
            <w:pPr>
              <w:pStyle w:val=""/>
              <w:jc w:val="center"/>
              <w:spacing w:before="40"/>
            </w:pPr>
            <w:r>
              <w:rPr/>
              <w:t>сентябрь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3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29 </w:t>
            </w:r>
            <w:r>
              <w:rPr>
                <w:sz w:val="12"/>
              </w:rPr>
              <w:t>09  </w:t>
            </w:r>
            <w:r>
              <w:rPr>
                <w:u w:val="single"/>
                <w:sz w:val="12"/>
              </w:rPr>
              <w:t>05</w:t>
            </w:r>
            <w:r>
              <w:rPr>
                <w:sz w:val="12"/>
              </w:rPr>
              <w:t> 10</w:t>
            </w:r>
          </w:p>
        </w:tc>
        <w:tc>
          <w:tcPr>
            <w:gridSpan w:val="3"/>
            <w:tcBorders>
              <w:top w:val="double" w:sz="4" w:color="000000" w:space="0"/>
            </w:tcBorders>
            <w:vAlign w:val="top"/>
            <w:tcW w:w="667" w:type="dxa"/>
          </w:tcPr>
          <w:p>
            <w:pPr>
              <w:pStyle w:val=""/>
              <w:jc w:val="center"/>
              <w:spacing w:before="40"/>
            </w:pPr>
            <w:r>
              <w:rPr/>
              <w:t>октябрь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3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27 </w:t>
            </w:r>
            <w:r>
              <w:rPr>
                <w:sz w:val="12"/>
              </w:rPr>
              <w:t> 10  </w:t>
            </w:r>
            <w:r>
              <w:rPr>
                <w:u w:val="single"/>
                <w:sz w:val="12"/>
              </w:rPr>
              <w:t xml:space="preserve">02 </w:t>
            </w:r>
            <w:r>
              <w:rPr>
                <w:sz w:val="12"/>
              </w:rPr>
              <w:t>11</w:t>
            </w:r>
          </w:p>
        </w:tc>
        <w:tc>
          <w:tcPr>
            <w:gridSpan w:val="4"/>
            <w:tcBorders>
              <w:top w:val="double" w:sz="4" w:color="000000" w:space="0"/>
            </w:tcBorders>
            <w:vAlign w:val="top"/>
            <w:tcW w:w="896" w:type="dxa"/>
          </w:tcPr>
          <w:p>
            <w:pPr>
              <w:pStyle w:val=""/>
              <w:jc w:val="center"/>
              <w:spacing w:before="40"/>
            </w:pPr>
            <w:r>
              <w:rPr/>
              <w:t>ноябрь</w:t>
            </w:r>
          </w:p>
        </w:tc>
        <w:tc>
          <w:tcPr>
            <w:gridSpan w:val="4"/>
            <w:tcBorders>
              <w:top w:val="double" w:sz="4" w:color="000000" w:space="0"/>
            </w:tcBorders>
            <w:vAlign w:val="top"/>
            <w:tcW w:w="896" w:type="dxa"/>
          </w:tcPr>
          <w:p>
            <w:pPr>
              <w:pStyle w:val=""/>
              <w:jc w:val="center"/>
              <w:spacing w:before="40"/>
            </w:pPr>
            <w:r>
              <w:rPr/>
              <w:t>декабрь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29 </w:t>
            </w:r>
            <w:r>
              <w:rPr>
                <w:sz w:val="12"/>
              </w:rPr>
              <w:t>12  </w:t>
            </w:r>
            <w:r>
              <w:rPr>
                <w:u w:val="single"/>
                <w:sz w:val="12"/>
              </w:rPr>
              <w:t xml:space="preserve">04 </w:t>
            </w:r>
            <w:r>
              <w:rPr>
                <w:sz w:val="12"/>
              </w:rPr>
              <w:t>01</w:t>
            </w:r>
          </w:p>
        </w:tc>
        <w:tc>
          <w:tcPr>
            <w:gridSpan w:val="3"/>
            <w:tcBorders>
              <w:top w:val="double" w:sz="4" w:color="000000" w:space="0"/>
            </w:tcBorders>
            <w:vAlign w:val="top"/>
            <w:tcW w:w="672" w:type="dxa"/>
          </w:tcPr>
          <w:p>
            <w:pPr>
              <w:pStyle w:val=""/>
              <w:jc w:val="center"/>
              <w:spacing w:before="40"/>
            </w:pPr>
            <w:r>
              <w:rPr/>
              <w:t>январь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>26</w:t>
            </w:r>
            <w:r>
              <w:rPr>
                <w:sz w:val="12"/>
              </w:rPr>
              <w:t xml:space="preserve"> 01  </w:t>
            </w:r>
            <w:r>
              <w:rPr>
                <w:u w:val="single"/>
                <w:sz w:val="12"/>
              </w:rPr>
              <w:t>01</w:t>
            </w:r>
            <w:r>
              <w:rPr>
                <w:sz w:val="12"/>
              </w:rPr>
              <w:t xml:space="preserve"> 02</w:t>
            </w:r>
          </w:p>
        </w:tc>
        <w:tc>
          <w:tcPr>
            <w:gridSpan w:val="3"/>
            <w:tcBorders>
              <w:top w:val="double" w:sz="4" w:color="000000" w:space="0"/>
            </w:tcBorders>
            <w:vAlign w:val="top"/>
            <w:tcW w:w="672" w:type="dxa"/>
          </w:tcPr>
          <w:p>
            <w:pPr>
              <w:pStyle w:val=""/>
              <w:jc w:val="center"/>
              <w:spacing w:before="40"/>
            </w:pPr>
            <w:r>
              <w:rPr/>
              <w:t>февраль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23 </w:t>
            </w:r>
            <w:r>
              <w:rPr>
                <w:sz w:val="12"/>
              </w:rPr>
              <w:t>02  </w:t>
            </w:r>
            <w:r>
              <w:rPr>
                <w:u w:val="single"/>
                <w:sz w:val="12"/>
              </w:rPr>
              <w:t xml:space="preserve">01 </w:t>
            </w:r>
            <w:r>
              <w:rPr>
                <w:sz w:val="12"/>
              </w:rPr>
              <w:t>03</w:t>
            </w:r>
          </w:p>
        </w:tc>
        <w:tc>
          <w:tcPr>
            <w:gridSpan w:val="4"/>
            <w:tcBorders>
              <w:top w:val="double" w:sz="4" w:color="000000" w:space="0"/>
            </w:tcBorders>
            <w:vAlign w:val="top"/>
            <w:tcW w:w="896" w:type="dxa"/>
          </w:tcPr>
          <w:p>
            <w:pPr>
              <w:pStyle w:val=""/>
              <w:jc w:val="center"/>
              <w:spacing w:before="40"/>
            </w:pPr>
            <w:r>
              <w:rPr/>
              <w:t>март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30 </w:t>
            </w:r>
            <w:r>
              <w:rPr>
                <w:sz w:val="12"/>
              </w:rPr>
              <w:t>03  </w:t>
            </w:r>
            <w:r>
              <w:rPr>
                <w:u w:val="single"/>
                <w:sz w:val="12"/>
              </w:rPr>
              <w:t xml:space="preserve">05 </w:t>
            </w:r>
            <w:r>
              <w:rPr>
                <w:sz w:val="12"/>
              </w:rPr>
              <w:t>04</w:t>
            </w:r>
          </w:p>
        </w:tc>
        <w:tc>
          <w:tcPr>
            <w:gridSpan w:val="3"/>
            <w:tcBorders>
              <w:top w:val="double" w:sz="4" w:color="000000" w:space="0"/>
            </w:tcBorders>
            <w:vAlign w:val="top"/>
            <w:tcW w:w="672" w:type="dxa"/>
          </w:tcPr>
          <w:p>
            <w:pPr>
              <w:pStyle w:val=""/>
              <w:jc w:val="center"/>
              <w:spacing w:before="40"/>
            </w:pPr>
            <w:r>
              <w:rPr/>
              <w:t>апрель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>27</w:t>
            </w:r>
            <w:r>
              <w:rPr>
                <w:sz w:val="12"/>
              </w:rPr>
              <w:t xml:space="preserve"> 04  </w:t>
            </w:r>
            <w:r>
              <w:rPr>
                <w:u w:val="single"/>
                <w:sz w:val="12"/>
              </w:rPr>
              <w:t xml:space="preserve">03 </w:t>
            </w:r>
            <w:r>
              <w:rPr>
                <w:sz w:val="12"/>
              </w:rPr>
              <w:t>05</w:t>
            </w:r>
          </w:p>
        </w:tc>
        <w:tc>
          <w:tcPr>
            <w:gridSpan w:val="4"/>
            <w:tcBorders>
              <w:top w:val="double" w:sz="4" w:color="000000" w:space="0"/>
            </w:tcBorders>
            <w:vAlign w:val="top"/>
            <w:tcW w:w="896" w:type="dxa"/>
          </w:tcPr>
          <w:p>
            <w:pPr>
              <w:pStyle w:val=""/>
              <w:jc w:val="center"/>
              <w:spacing w:before="40"/>
            </w:pPr>
            <w:r>
              <w:rPr/>
              <w:t>май</w:t>
            </w:r>
          </w:p>
        </w:tc>
        <w:tc>
          <w:tcPr>
            <w:gridSpan w:val="4"/>
            <w:tcBorders>
              <w:top w:val="double" w:sz="4" w:color="000000" w:space="0"/>
            </w:tcBorders>
            <w:vAlign w:val="top"/>
            <w:tcW w:w="896" w:type="dxa"/>
          </w:tcPr>
          <w:p>
            <w:pPr>
              <w:pStyle w:val=""/>
              <w:jc w:val="center"/>
              <w:spacing w:before="40"/>
            </w:pPr>
            <w:r>
              <w:rPr/>
              <w:t>июнь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29 </w:t>
            </w:r>
            <w:r>
              <w:rPr>
                <w:sz w:val="12"/>
              </w:rPr>
              <w:t>06  </w:t>
            </w:r>
            <w:r>
              <w:rPr>
                <w:u w:val="single"/>
                <w:sz w:val="12"/>
              </w:rPr>
              <w:t xml:space="preserve">05 </w:t>
            </w:r>
            <w:r>
              <w:rPr>
                <w:sz w:val="12"/>
              </w:rPr>
              <w:t>07</w:t>
            </w:r>
          </w:p>
        </w:tc>
        <w:tc>
          <w:tcPr>
            <w:gridSpan w:val="3"/>
            <w:tcBorders>
              <w:top w:val="double" w:sz="4" w:color="000000" w:space="0"/>
            </w:tcBorders>
            <w:vAlign w:val="top"/>
            <w:tcW w:w="672" w:type="dxa"/>
          </w:tcPr>
          <w:p>
            <w:pPr>
              <w:pStyle w:val=""/>
              <w:jc w:val="center"/>
              <w:spacing w:before="40"/>
            </w:pPr>
            <w:r>
              <w:rPr/>
              <w:t>июль</w:t>
            </w:r>
          </w:p>
        </w:tc>
        <w:tc>
          <w:tcPr>
            <w:tcBorders>
              <w:top w:val="double" w:sz="4" w:color="000000" w:space="0"/>
            </w:tcBorders>
            <w:vAlign w:val="top"/>
            <w:vMerge w:val="restart"/>
            <w:tcW w:w="224" w:type="dxa"/>
          </w:tcPr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u w:val="single"/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u w:val="single"/>
                <w:sz w:val="12"/>
              </w:rPr>
              <w:t xml:space="preserve">27 </w:t>
            </w:r>
            <w:r>
              <w:rPr>
                <w:sz w:val="12"/>
              </w:rPr>
              <w:t>07  </w:t>
            </w:r>
            <w:r>
              <w:rPr>
                <w:u w:val="single"/>
                <w:sz w:val="12"/>
              </w:rPr>
              <w:t xml:space="preserve">02 </w:t>
            </w:r>
            <w:r>
              <w:rPr>
                <w:sz w:val="12"/>
              </w:rPr>
              <w:t>08</w:t>
            </w:r>
          </w:p>
        </w:tc>
        <w:tc>
          <w:tcPr>
            <w:gridSpan w:val="4"/>
            <w:tcBorders>
              <w:top w:val="double" w:sz="4" w:color="000000" w:space="0"/>
              <w:right w:val="double" w:sz="4" w:color="000000" w:space="0"/>
            </w:tcBorders>
            <w:vAlign w:val="top"/>
            <w:tcW w:w="928" w:type="dxa"/>
          </w:tcPr>
          <w:p>
            <w:pPr>
              <w:pStyle w:val=""/>
              <w:jc w:val="center"/>
              <w:spacing w:before="40"/>
            </w:pPr>
            <w:r>
              <w:rPr/>
              <w:t>август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Теоретическое</w:t>
            </w:r>
          </w:p>
          <w:p>
            <w:pPr>
              <w:pStyle w:val=""/>
              <w:jc w:val="center"/>
              <w:ind w:left="113"/>
              <w:ind w:right="113"/>
            </w:pPr>
            <w:r>
              <w:rPr/>
              <w:t xml:space="preserve"> об</w:t>
            </w:r>
            <w:r>
              <w:rPr/>
              <w:t>у</w:t>
            </w:r>
            <w:r>
              <w:rPr/>
              <w:t>чение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Экзаменационн</w:t>
            </w:r>
            <w:r>
              <w:rPr/>
              <w:t>ые</w:t>
            </w:r>
            <w:r>
              <w:rPr/>
              <w:t xml:space="preserve"> </w:t>
            </w:r>
            <w:r>
              <w:rPr/>
              <w:t>с</w:t>
            </w:r>
            <w:r>
              <w:rPr/>
              <w:t>есси</w:t>
            </w:r>
            <w:r>
              <w:rPr/>
              <w:t>и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Учебн</w:t>
            </w:r>
            <w:r>
              <w:rPr/>
              <w:t>ые</w:t>
            </w:r>
            <w:r>
              <w:rPr/>
              <w:t xml:space="preserve"> практик</w:t>
            </w:r>
            <w:r>
              <w:rPr/>
              <w:t>и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Производственн</w:t>
            </w:r>
            <w:r>
              <w:rPr/>
              <w:t>ые</w:t>
            </w:r>
            <w:r>
              <w:rPr/>
              <w:t xml:space="preserve"> практик</w:t>
            </w:r>
            <w:r>
              <w:rPr/>
              <w:t>и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  <w:spacing w:line="200" w:lineRule="exact"/>
            </w:pPr>
            <w:r>
              <w:rPr/>
              <w:t>Дипломное проект</w:t>
            </w:r>
            <w:r>
              <w:rPr/>
              <w:t>и</w:t>
            </w:r>
            <w:r>
              <w:rPr/>
              <w:t>рование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Итоговая</w:t>
            </w:r>
            <w:r>
              <w:rPr/>
              <w:t xml:space="preserve"> аттестация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center"/>
            <w:vMerge w:val="restart"/>
            <w:tcW w:w="46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Каникулы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right w:val="double" w:sz="4" w:color="000000" w:space="0"/>
            </w:tcBorders>
            <w:vAlign w:val="center"/>
            <w:vMerge w:val="restart"/>
            <w:tcW w:w="746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Всего</w:t>
            </w:r>
          </w:p>
        </w:tc>
      </w:tr>
      <w:tr>
        <w:trPr>
          <w:trHeight w:val="1801" w:hRule="atLeast"/>
        </w:trPr>
        <w:tc>
          <w:tcPr>
            <w:vMerge/>
            <w:tcBorders>
              <w:top w:val="doub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  <w:left w:val="double" w:sz="4" w:color="000000" w:space="0"/>
            </w:tcBorders>
            <w:vAlign w:val="top"/>
            <w:tcW w:w="166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1  7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8  14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15  21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22  28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12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19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26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9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16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23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30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u w:val="single"/>
                <w:sz w:val="12"/>
              </w:rPr>
              <w:br/>
            </w:r>
            <w:r>
              <w:rPr>
                <w:sz w:val="12"/>
              </w:rPr>
              <w:t>7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21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28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11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18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25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8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15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22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8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15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22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29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12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19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26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10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17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31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7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21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28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12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19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26</w:t>
            </w:r>
          </w:p>
        </w:tc>
        <w:tc>
          <w:tcPr>
            <w:vMerge/>
            <w:tcBorders>
              <w:top w:val="double" w:sz="4" w:color="000000" w:space="0"/>
            </w:tcBorders>
          </w:tcPr>
          <w:p/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9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6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16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5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23</w:t>
            </w:r>
          </w:p>
        </w:tc>
        <w:tc>
          <w:tcPr>
            <w:tcBorders>
              <w:bottom w:val="double" w:sz="4" w:color="000000" w:space="0"/>
              <w:right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  <w:rPr>
                <w:sz w:val="12"/>
              </w:rPr>
            </w:pPr>
          </w:p>
          <w:p>
            <w:pPr>
              <w:pStyle w:val=""/>
              <w:jc w:val="center"/>
              <w:spacing w:before="40"/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</w:rPr>
              <w:t>31</w:t>
            </w:r>
          </w:p>
        </w:tc>
        <w:tc>
          <w:tcPr>
            <w:vMerge/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</w:tcBorders>
          </w:tcPr>
          <w:p/>
        </w:tc>
        <w:tc>
          <w:tcPr>
            <w:vMerge/>
            <w:tcBorders>
              <w:top w:val="double" w:sz="4" w:color="000000" w:space="0"/>
              <w:bottom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227" w:hRule="atLeast"/>
        </w:trPr>
        <w:tc>
          <w:tcPr>
            <w:tcBorders>
              <w:top w:val="doub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28"/>
            </w:pPr>
            <w:r>
              <w:rPr>
                <w:sz w:val="16"/>
              </w:rPr>
              <w:t>I</w:t>
            </w:r>
          </w:p>
        </w:tc>
        <w:tc>
          <w:tcPr>
            <w:tcBorders>
              <w:top w:val="double" w:sz="4" w:color="000000" w:space="0"/>
              <w:left w:val="double" w:sz="4" w:color="000000" w:space="0"/>
            </w:tcBorders>
            <w:vAlign w:val="top"/>
            <w:tcW w:w="16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26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25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  <w:right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top w:val="double" w:sz="4" w:color="000000" w:space="0"/>
              <w:left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top w:val="double" w:sz="4" w:color="000000" w:space="0"/>
              <w:right w:val="double" w:sz="4" w:color="000000" w:space="0"/>
            </w:tcBorders>
            <w:vAlign w:val="top"/>
            <w:tcW w:w="746" w:type="dxa"/>
          </w:tcPr>
          <w:p>
            <w:pPr>
              <w:pStyle w:val=""/>
              <w:jc w:val="center"/>
            </w:pPr>
            <w:r>
              <w:rPr/>
              <w:t>52*</w:t>
            </w:r>
          </w:p>
        </w:tc>
      </w:tr>
      <w:tr>
        <w:trPr>
          <w:trHeight w:val="227" w:hRule="atLeast"/>
        </w:trPr>
        <w:tc>
          <w:tcPr>
            <w:tcBorders>
              <w:left w:val="doub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28"/>
            </w:pPr>
            <w:r>
              <w:rPr>
                <w:sz w:val="16"/>
              </w:rPr>
              <w:t>II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166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6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5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746" w:type="dxa"/>
          </w:tcPr>
          <w:p>
            <w:pPr>
              <w:pStyle w:val=""/>
              <w:jc w:val="center"/>
            </w:pPr>
            <w:r>
              <w:rPr/>
              <w:t>52*</w:t>
            </w:r>
          </w:p>
        </w:tc>
      </w:tr>
      <w:tr>
        <w:trPr>
          <w:trHeight w:val="227" w:hRule="atLeast"/>
        </w:trPr>
        <w:tc>
          <w:tcPr>
            <w:tcBorders>
              <w:left w:val="doub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28"/>
            </w:pPr>
            <w:r>
              <w:rPr>
                <w:sz w:val="16"/>
              </w:rPr>
              <w:t>III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166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26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vAlign w:val="top"/>
            <w:tcW w:w="25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33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746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</w:tr>
      <w:tr>
        <w:trPr>
          <w:trHeight w:val="227" w:hRule="atLeast"/>
        </w:trPr>
        <w:tc>
          <w:tcPr>
            <w:tcBorders>
              <w:bottom w:val="doub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28"/>
            </w:pPr>
            <w:r>
              <w:rPr>
                <w:sz w:val="16"/>
              </w:rPr>
              <w:t>IV</w:t>
            </w:r>
          </w:p>
        </w:tc>
        <w:tc>
          <w:tcPr>
            <w:tcBorders>
              <w:bottom w:val="double" w:sz="4" w:color="000000" w:space="0"/>
              <w:left w:val="double" w:sz="4" w:color="000000" w:space="0"/>
            </w:tcBorders>
            <w:vAlign w:val="top"/>
            <w:tcW w:w="16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: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  <w:r>
              <w:rPr/>
              <w:t>//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25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  <w:right w:val="double" w:sz="4" w:color="000000" w:space="0"/>
            </w:tcBorders>
            <w:vAlign w:val="top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  <w:left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double" w:sz="4" w:color="000000" w:space="0"/>
              <w:right w:val="double" w:sz="4" w:color="000000" w:space="0"/>
            </w:tcBorders>
            <w:vAlign w:val="top"/>
            <w:tcW w:w="746" w:type="dxa"/>
          </w:tcPr>
          <w:p>
            <w:pPr>
              <w:pStyle w:val=""/>
              <w:jc w:val="center"/>
            </w:pPr>
            <w:r>
              <w:rPr/>
              <w:t>43</w:t>
            </w:r>
          </w:p>
        </w:tc>
      </w:tr>
      <w:tr>
        <w:trPr>
          <w:trHeight w:val="227" w:hRule="atLeast"/>
        </w:trPr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16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2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5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nil" w:sz="0" w:color="auto" w:space="0"/>
              <w:left w:val="nil" w:sz="0" w:color="auto" w:space="0"/>
              <w:right w:val="double" w:sz="4" w:color="000000" w:space="0"/>
            </w:tcBorders>
            <w:vAlign w:val="center"/>
            <w:tcW w:w="22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129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462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right w:val="double" w:sz="4" w:color="000000" w:space="0"/>
            </w:tcBorders>
            <w:vAlign w:val="top"/>
            <w:tcW w:w="746" w:type="dxa"/>
          </w:tcPr>
          <w:p>
            <w:pPr>
              <w:pStyle w:val=""/>
              <w:jc w:val="center"/>
            </w:pPr>
            <w:r>
              <w:rPr/>
              <w:t>199</w:t>
            </w:r>
            <w:r>
              <w:rPr/>
              <w:t>*</w:t>
            </w:r>
          </w:p>
        </w:tc>
      </w:tr>
    </w:tbl>
    <w:p>
      <w:pPr>
        <w:pStyle w:val=""/>
        <w:ind w:left="-142"/>
        <w:ind w:hanging="425"/>
        <w:rPr>
          <w:sz w:val="8"/>
        </w:rPr>
      </w:pPr>
      <w:r>
        <w:rPr>
          <w:sz w:val="16"/>
        </w:rPr>
        <w:tab/>
      </w:r>
      <w:r>
        <w:rPr>
          <w:sz w:val="16"/>
        </w:rPr>
        <w:tab/>
      </w:r>
    </w:p>
    <w:tbl>
      <w:tblPr>
        <w:tblInd w:w="-256" w:type="dxa"/>
        <w:tblStyle w:val="Обычнаятаблица"/>
        <w:tblLook w:val="1E0"/>
        <w:tblW w:w="0" w:type="auto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>
        <w:tc>
          <w:tcPr>
            <w:vAlign w:val="top"/>
            <w:tcW w:w="1418" w:type="dxa"/>
          </w:tcPr>
          <w:p>
            <w:pPr>
              <w:pStyle w:val=""/>
              <w:ind w:right="153"/>
            </w:pPr>
            <w:r>
              <w:rPr/>
              <w:t>Обозначения: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left w:val="nil" w:sz="0" w:color="auto" w:space="0"/>
            </w:tcBorders>
            <w:vAlign w:val="top"/>
            <w:tcW w:w="2693" w:type="dxa"/>
          </w:tcPr>
          <w:p>
            <w:pPr>
              <w:pStyle w:val=""/>
            </w:pPr>
            <w:r>
              <w:rPr/>
              <w:t xml:space="preserve"> — теоретическое обучение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О</w:t>
            </w:r>
          </w:p>
        </w:tc>
        <w:tc>
          <w:tcPr>
            <w:tcBorders>
              <w:left w:val="nil" w:sz="0" w:color="auto" w:space="0"/>
            </w:tcBorders>
            <w:vAlign w:val="top"/>
            <w:tcW w:w="2976" w:type="dxa"/>
          </w:tcPr>
          <w:p>
            <w:pPr>
              <w:pStyle w:val=""/>
            </w:pPr>
            <w:r>
              <w:rPr/>
              <w:t xml:space="preserve"> — учебная практика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/</w:t>
            </w:r>
          </w:p>
        </w:tc>
        <w:tc>
          <w:tcPr>
            <w:tcBorders>
              <w:left w:val="nil" w:sz="0" w:color="auto" w:space="0"/>
            </w:tcBorders>
            <w:vAlign w:val="top"/>
            <w:tcW w:w="2977" w:type="dxa"/>
          </w:tcPr>
          <w:p>
            <w:pPr>
              <w:pStyle w:val=""/>
            </w:pPr>
            <w:r>
              <w:rPr/>
              <w:t xml:space="preserve"> — дипломное проектирование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=</w:t>
            </w:r>
          </w:p>
        </w:tc>
        <w:tc>
          <w:tcPr>
            <w:tcBorders>
              <w:left w:val="nil" w:sz="0" w:color="auto" w:space="0"/>
            </w:tcBorders>
            <w:vAlign w:val="top"/>
            <w:tcW w:w="1559" w:type="dxa"/>
          </w:tcPr>
          <w:p>
            <w:pPr>
              <w:pStyle w:val=""/>
            </w:pPr>
            <w:r>
              <w:rPr/>
              <w:t xml:space="preserve"> — каникулы</w:t>
            </w:r>
          </w:p>
        </w:tc>
      </w:tr>
      <w:tr>
        <w:tc>
          <w:tcPr>
            <w:vAlign w:val="top"/>
            <w:tcW w:w="1418" w:type="dxa"/>
          </w:tcPr>
          <w:p>
            <w:pPr>
              <w:pStyle w:val=""/>
            </w:pPr>
          </w:p>
        </w:tc>
        <w:tc>
          <w:tcPr>
            <w:vAlign w:val="top"/>
            <w:tcW w:w="284" w:type="dxa"/>
          </w:tcPr>
          <w:p>
            <w:pPr>
              <w:pStyle w:val=""/>
            </w:pPr>
          </w:p>
        </w:tc>
        <w:tc>
          <w:tcPr>
            <w:vAlign w:val="top"/>
            <w:tcW w:w="2693" w:type="dxa"/>
          </w:tcPr>
          <w:p>
            <w:pPr>
              <w:pStyle w:val="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976" w:type="dxa"/>
          </w:tcPr>
          <w:p>
            <w:pPr>
              <w:pStyle w:val="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977" w:type="dxa"/>
          </w:tcPr>
          <w:p>
            <w:pPr>
              <w:pStyle w:val=""/>
            </w:pPr>
          </w:p>
        </w:tc>
        <w:tc>
          <w:tcPr>
            <w:vAlign w:val="top"/>
            <w:tcW w:w="283" w:type="dxa"/>
          </w:tcPr>
          <w:p>
            <w:pPr>
              <w:pStyle w:val=""/>
            </w:pPr>
          </w:p>
        </w:tc>
        <w:tc>
          <w:tcPr>
            <w:vAlign w:val="top"/>
            <w:tcW w:w="1559" w:type="dxa"/>
          </w:tcPr>
          <w:p>
            <w:pPr>
              <w:pStyle w:val=""/>
            </w:pPr>
          </w:p>
        </w:tc>
      </w:tr>
      <w:tr>
        <w:tc>
          <w:tcPr>
            <w:vAlign w:val="top"/>
            <w:tcW w:w="1418" w:type="dxa"/>
          </w:tcPr>
          <w:p>
            <w:pPr>
              <w:pStyle w:val="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:</w:t>
            </w:r>
          </w:p>
        </w:tc>
        <w:tc>
          <w:tcPr>
            <w:tcBorders>
              <w:left w:val="nil" w:sz="0" w:color="auto" w:space="0"/>
            </w:tcBorders>
            <w:vAlign w:val="top"/>
            <w:tcW w:w="2693" w:type="dxa"/>
          </w:tcPr>
          <w:p>
            <w:pPr>
              <w:pStyle w:val=""/>
            </w:pPr>
            <w:r>
              <w:rPr/>
              <w:t xml:space="preserve"> — экзаменационная сессия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Х</w:t>
            </w:r>
          </w:p>
        </w:tc>
        <w:tc>
          <w:tcPr>
            <w:tcBorders>
              <w:left w:val="nil" w:sz="0" w:color="auto" w:space="0"/>
            </w:tcBorders>
            <w:vAlign w:val="top"/>
            <w:tcW w:w="2976" w:type="dxa"/>
          </w:tcPr>
          <w:p>
            <w:pPr>
              <w:pStyle w:val=""/>
            </w:pPr>
            <w:r>
              <w:rPr/>
              <w:t xml:space="preserve"> — производственная практика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//</w:t>
            </w:r>
          </w:p>
        </w:tc>
        <w:tc>
          <w:tcPr>
            <w:tcBorders>
              <w:left w:val="nil" w:sz="0" w:color="auto" w:space="0"/>
            </w:tcBorders>
            <w:vAlign w:val="top"/>
            <w:tcW w:w="2977" w:type="dxa"/>
          </w:tcPr>
          <w:p>
            <w:pPr>
              <w:pStyle w:val=""/>
              <w:ind w:left="386"/>
              <w:ind w:hanging="386"/>
            </w:pPr>
            <w:r>
              <w:rPr/>
              <w:t xml:space="preserve"> — </w:t>
            </w:r>
            <w:r>
              <w:rPr/>
              <w:t xml:space="preserve">итоговая </w:t>
            </w:r>
            <w:r>
              <w:rPr/>
              <w:t>аттестация</w:t>
            </w:r>
          </w:p>
        </w:tc>
        <w:tc>
          <w:tcPr>
            <w:vAlign w:val="top"/>
            <w:tcW w:w="283" w:type="dxa"/>
          </w:tcPr>
          <w:p>
            <w:pPr>
              <w:pStyle w:val=""/>
            </w:pPr>
          </w:p>
        </w:tc>
        <w:tc>
          <w:tcPr>
            <w:vAlign w:val="top"/>
            <w:tcW w:w="1559" w:type="dxa"/>
          </w:tcPr>
          <w:p>
            <w:pPr>
              <w:pStyle w:val=""/>
            </w:pPr>
          </w:p>
        </w:tc>
      </w:tr>
    </w:tbl>
    <w:p>
      <w:pPr>
        <w:pStyle w:val=""/>
        <w:jc w:val="center"/>
        <w:spacing w:after="60"/>
        <w:rPr>
          <w:b/>
          <w:sz w:val="16"/>
          <w:szCs w:val="16"/>
        </w:rPr>
      </w:pPr>
    </w:p>
    <w:p>
      <w:pPr>
        <w:pStyle w:val=""/>
        <w:jc w:val="center"/>
        <w:spacing w:after="60"/>
      </w:pPr>
      <w:r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 xml:space="preserve">. План </w:t>
      </w:r>
      <w:r>
        <w:rPr>
          <w:b/>
          <w:sz w:val="24"/>
          <w:szCs w:val="24"/>
        </w:rPr>
        <w:t>образователь</w:t>
      </w:r>
      <w:r>
        <w:rPr>
          <w:b/>
          <w:sz w:val="24"/>
          <w:szCs w:val="24"/>
        </w:rPr>
        <w:t>ного процесса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42" w:type="dxa"/>
        <w:tblStyle w:val="Обычнаятаблица"/>
        <w:tblLook w:val="1E0"/>
        <w:tblW w:w="16160" w:type="dxa"/>
      </w:tblPr>
      <w:tblGrid>
        <w:gridCol w:w="568"/>
        <w:gridCol w:w="2126"/>
        <w:gridCol w:w="283"/>
        <w:gridCol w:w="284"/>
        <w:gridCol w:w="558"/>
        <w:gridCol w:w="512"/>
        <w:gridCol w:w="490"/>
        <w:gridCol w:w="425"/>
        <w:gridCol w:w="400"/>
        <w:gridCol w:w="451"/>
        <w:gridCol w:w="399"/>
        <w:gridCol w:w="309"/>
        <w:gridCol w:w="399"/>
        <w:gridCol w:w="399"/>
        <w:gridCol w:w="336"/>
        <w:gridCol w:w="399"/>
        <w:gridCol w:w="399"/>
        <w:gridCol w:w="336"/>
        <w:gridCol w:w="399"/>
        <w:gridCol w:w="399"/>
        <w:gridCol w:w="336"/>
        <w:gridCol w:w="399"/>
        <w:gridCol w:w="399"/>
        <w:gridCol w:w="336"/>
        <w:gridCol w:w="399"/>
        <w:gridCol w:w="399"/>
        <w:gridCol w:w="336"/>
        <w:gridCol w:w="399"/>
        <w:gridCol w:w="399"/>
        <w:gridCol w:w="336"/>
        <w:gridCol w:w="283"/>
        <w:gridCol w:w="283"/>
        <w:gridCol w:w="284"/>
        <w:gridCol w:w="479"/>
        <w:gridCol w:w="1222"/>
      </w:tblGrid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568" w:type="dxa"/>
          </w:tcPr>
          <w:p>
            <w:pPr>
              <w:pStyle w:val="5"/>
            </w:pPr>
            <w:r>
              <w:rPr>
                <w:sz w:val="20"/>
              </w:rPr>
              <w:t>№</w:t>
            </w:r>
          </w:p>
          <w:p>
            <w:pPr>
              <w:pStyle w:val="5"/>
            </w:pPr>
            <w:r>
              <w:rPr>
                <w:sz w:val="20"/>
              </w:rPr>
              <w:t>п/п</w:t>
            </w:r>
          </w:p>
          <w:p>
            <w:pPr>
              <w:pStyle w:val=""/>
            </w:pP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2126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Название цикла, </w:t>
            </w:r>
          </w:p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модуля, учебной </w:t>
            </w:r>
          </w:p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дисциплины, </w:t>
            </w:r>
          </w:p>
          <w:p>
            <w:pPr>
              <w:pStyle w:val="5"/>
            </w:pPr>
            <w:r>
              <w:rPr>
                <w:sz w:val="20"/>
              </w:rPr>
              <w:t>курсовой 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283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Экзамены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vMerge w:val="restart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Зачеты</w:t>
            </w: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385" w:type="dxa"/>
          </w:tcPr>
          <w:p>
            <w:pPr>
              <w:pStyle w:val=""/>
              <w:jc w:val="center"/>
            </w:pPr>
            <w:r>
              <w:rPr/>
              <w:t>Количество академич</w:t>
            </w:r>
            <w:r>
              <w:rPr/>
              <w:t>е</w:t>
            </w:r>
            <w:r>
              <w:rPr/>
              <w:t>ских ч</w:t>
            </w:r>
            <w:r>
              <w:rPr/>
              <w:t>а</w:t>
            </w:r>
            <w:r>
              <w:rPr/>
              <w:t>сов</w:t>
            </w:r>
          </w:p>
        </w:tc>
        <w:tc>
          <w:tcPr>
            <w:gridSpan w:val="24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8813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Распределение по курсам и семестрам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vMerge w:val="restart"/>
            <w:tcW w:w="47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b/>
              </w:rPr>
              <w:t>Всего зачетных единиц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1222" w:type="dxa"/>
          </w:tcPr>
          <w:p>
            <w:pPr>
              <w:pStyle w:val=""/>
              <w:jc w:val="center"/>
              <w:rPr>
                <w:b/>
              </w:rPr>
            </w:pPr>
          </w:p>
          <w:p>
            <w:pPr>
              <w:pStyle w:val=""/>
              <w:jc w:val="center"/>
            </w:pPr>
            <w:r>
              <w:rPr>
                <w:b/>
              </w:rPr>
              <w:t>Код ком-петен</w:t>
            </w:r>
            <w:r>
              <w:rPr>
                <w:b/>
              </w:rPr>
              <w:t>ции</w:t>
            </w:r>
          </w:p>
        </w:tc>
      </w:tr>
      <w:t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  <w:vAlign w:val="center"/>
            <w:vMerge w:val="restart"/>
            <w:tcW w:w="558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 xml:space="preserve">Всего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512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Аудиторных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315" w:type="dxa"/>
          </w:tcPr>
          <w:p>
            <w:pPr>
              <w:pStyle w:val=""/>
              <w:jc w:val="center"/>
              <w:spacing w:before="40" w:after="40"/>
            </w:pPr>
            <w:r>
              <w:rPr/>
              <w:t xml:space="preserve">Из них 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2293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984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IV</w:t>
            </w:r>
            <w:r>
              <w:rPr/>
              <w:t xml:space="preserve"> курс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525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490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Лекции</w:t>
            </w:r>
          </w:p>
        </w:tc>
        <w:tc>
          <w:tcPr>
            <w:tcBorders>
              <w:top w:val="single" w:sz="4" w:color="000000" w:space="0"/>
              <w:left w:val="sing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 xml:space="preserve">Практические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400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Семинарские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59" w:type="dxa"/>
          </w:tcPr>
          <w:p>
            <w:pPr>
              <w:pStyle w:val=""/>
              <w:jc w:val="center"/>
              <w:spacing w:before="20"/>
            </w:pPr>
            <w:r>
              <w:rPr/>
              <w:t xml:space="preserve">1 </w:t>
            </w:r>
            <w:r>
              <w:rPr/>
              <w:t>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 xml:space="preserve"> 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2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3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4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5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6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7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850" w:type="dxa"/>
          </w:tcPr>
          <w:p>
            <w:pPr>
              <w:pStyle w:val=""/>
              <w:jc w:val="center"/>
              <w:spacing w:before="20"/>
            </w:pPr>
            <w:r>
              <w:rPr/>
              <w:t>8 с</w:t>
            </w:r>
            <w:r>
              <w:rPr/>
              <w:t>е</w:t>
            </w:r>
            <w:r>
              <w:rPr/>
              <w:t>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 xml:space="preserve"> недель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1160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8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Государственный </w:t>
            </w:r>
          </w:p>
          <w:p>
            <w:pPr>
              <w:pStyle w:val=""/>
            </w:pPr>
            <w:r>
              <w:rPr>
                <w:b/>
              </w:rPr>
              <w:t>ко</w:t>
            </w:r>
            <w:r>
              <w:rPr>
                <w:b/>
              </w:rPr>
              <w:t>м</w:t>
            </w:r>
            <w:r>
              <w:rPr>
                <w:b/>
              </w:rPr>
              <w:t>понент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  <w:vAlign w:val="top"/>
            <w:tcW w:w="558" w:type="dxa"/>
          </w:tcPr>
          <w:p>
            <w:pPr>
              <w:pStyle w:val=""/>
              <w:jc w:val="center"/>
            </w:pPr>
            <w:r>
              <w:rPr>
                <w:b/>
              </w:rPr>
              <w:t>4008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right w:val="double" w:sz="4" w:color="000000" w:space="0"/>
            </w:tcBorders>
            <w:vAlign w:val="top"/>
            <w:tcW w:w="512" w:type="dxa"/>
          </w:tcPr>
          <w:p>
            <w:pPr>
              <w:pStyle w:val=""/>
              <w:jc w:val="center"/>
            </w:pPr>
            <w:r>
              <w:rPr>
                <w:b/>
              </w:rPr>
              <w:t>2094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90" w:type="dxa"/>
          </w:tcPr>
          <w:p>
            <w:pPr>
              <w:pStyle w:val=""/>
              <w:jc w:val="center"/>
            </w:pPr>
            <w:r>
              <w:rPr>
                <w:b/>
              </w:rPr>
              <w:t>1440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142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00" w:type="dxa"/>
          </w:tcPr>
          <w:p>
            <w:pPr>
              <w:pStyle w:val=""/>
              <w:jc w:val="center"/>
            </w:pPr>
            <w:r>
              <w:rPr>
                <w:b/>
              </w:rPr>
              <w:t>512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51" w:type="dxa"/>
          </w:tcPr>
          <w:p>
            <w:pPr>
              <w:pStyle w:val=""/>
              <w:jc w:val="center"/>
            </w:pPr>
            <w:r>
              <w:rPr>
                <w:b/>
              </w:rPr>
              <w:t>574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338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09" w:type="dxa"/>
          </w:tcPr>
          <w:p>
            <w:pPr>
              <w:pStyle w:val=""/>
              <w:jc w:val="center"/>
            </w:pPr>
            <w:r>
              <w:rPr>
                <w:b/>
              </w:rPr>
              <w:t>15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578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286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16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678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336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17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750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378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22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662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360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19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514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264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14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252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>
                <w:b/>
              </w:rPr>
              <w:t>132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>
                <w:b/>
              </w:rPr>
              <w:t>7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79" w:type="dxa"/>
          </w:tcPr>
          <w:p>
            <w:pPr>
              <w:pStyle w:val=""/>
              <w:jc w:val="center"/>
            </w:pPr>
            <w:r>
              <w:rPr>
                <w:b/>
              </w:rPr>
              <w:t>110</w:t>
            </w:r>
          </w:p>
        </w:tc>
        <w:tc>
          <w:tcPr>
            <w:tcBorders>
              <w:top w:val="doub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top w:val="doub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1.1</w:t>
            </w:r>
          </w:p>
        </w:tc>
        <w:tc>
          <w:tcPr>
            <w:tcBorders>
              <w:top w:val="doub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6" w:type="dxa"/>
          </w:tcPr>
          <w:p>
            <w:pPr>
              <w:pStyle w:val=""/>
            </w:pPr>
            <w:r>
              <w:rPr>
                <w:b/>
              </w:rPr>
              <w:t xml:space="preserve">Социально-гуманитарный </w:t>
            </w:r>
          </w:p>
          <w:p>
            <w:pPr>
              <w:pStyle w:val=""/>
            </w:pPr>
            <w:r>
              <w:rPr>
                <w:b/>
              </w:rPr>
              <w:t>модуль-1</w:t>
            </w:r>
          </w:p>
        </w:tc>
        <w:tc>
          <w:tcPr>
            <w:tcBorders>
              <w:top w:val="doub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</w:tcBorders>
            <w:vAlign w:val="top"/>
            <w:tcW w:w="558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right w:val="double" w:sz="4" w:color="000000" w:space="0"/>
            </w:tcBorders>
            <w:vAlign w:val="top"/>
            <w:tcW w:w="512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9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0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79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doub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</w:p>
        </w:tc>
      </w:tr>
      <w:tr>
        <w:trPr>
          <w:trHeight w:val="227" w:hRule="atLeast"/>
        </w:trPr>
        <w:tc>
          <w:tcPr>
            <w:tcBorders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1.1.1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 xml:space="preserve">Политология 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558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512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90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00" w:type="dxa"/>
          </w:tcPr>
          <w:p>
            <w:pPr>
              <w:pStyle w:val=""/>
              <w:jc w:val="center"/>
            </w:pPr>
            <w:r>
              <w:rPr/>
              <w:t>18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36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79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  <w:r>
              <w:rPr/>
              <w:t>УК-7, 10</w:t>
            </w:r>
          </w:p>
        </w:tc>
      </w:tr>
      <w:tr>
        <w:trPr>
          <w:trHeight w:val="227" w:hRule="atLeast"/>
        </w:trPr>
        <w:tc>
          <w:tcPr>
            <w:tcBorders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1.1.2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Экономика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top"/>
            <w:tcW w:w="558" w:type="dxa"/>
          </w:tcPr>
          <w:p>
            <w:pPr>
              <w:pStyle w:val=""/>
              <w:jc w:val="center"/>
            </w:pPr>
            <w:r>
              <w:rPr/>
              <w:t>144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512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90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00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/>
              <w:t>144</w:t>
            </w:r>
          </w:p>
        </w:tc>
        <w:tc>
          <w:tcPr>
            <w:tcBorders>
              <w:left w:val="single" w:sz="4" w:color="000000" w:space="0"/>
            </w:tcBorders>
            <w:vAlign w:val="top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336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79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  <w:r>
              <w:rPr/>
              <w:t>УК-11</w:t>
            </w:r>
            <w:r>
              <w:rPr/>
              <w:tab/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6" w:type="dxa"/>
          </w:tcPr>
          <w:p>
            <w:pPr>
              <w:pStyle w:val=""/>
            </w:pPr>
            <w:r>
              <w:rPr>
                <w:b/>
              </w:rPr>
              <w:t xml:space="preserve">Модуль </w:t>
            </w:r>
          </w:p>
          <w:p>
            <w:pPr>
              <w:pStyle w:val=""/>
            </w:pPr>
            <w:r>
              <w:rPr>
                <w:b/>
              </w:rPr>
              <w:t>"Богосл</w:t>
            </w:r>
            <w:r>
              <w:rPr>
                <w:b/>
              </w:rPr>
              <w:t>о</w:t>
            </w:r>
            <w:r>
              <w:rPr>
                <w:b/>
              </w:rPr>
              <w:t>вие"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 </w:t>
            </w:r>
          </w:p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 xml:space="preserve">БПК-1-3, </w:t>
            </w:r>
          </w:p>
          <w:p>
            <w:pPr>
              <w:pStyle w:val=""/>
              <w:jc w:val="center"/>
            </w:pPr>
            <w:r>
              <w:rPr/>
              <w:t>УК-14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Введение в богосл</w:t>
            </w:r>
            <w:r>
              <w:rPr/>
              <w:t>о</w:t>
            </w:r>
            <w:r>
              <w:rPr/>
              <w:t>вие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58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44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58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>БПК-9</w:t>
            </w:r>
            <w:r>
              <w:rPr/>
              <w:tab/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Догматическое</w:t>
            </w:r>
          </w:p>
          <w:p>
            <w:pPr>
              <w:pStyle w:val=""/>
            </w:pPr>
            <w:r>
              <w:rPr/>
              <w:t>бог</w:t>
            </w:r>
            <w:r>
              <w:rPr/>
              <w:t>о</w:t>
            </w:r>
            <w:r>
              <w:rPr/>
              <w:t>словие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3,4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246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148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84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>БПК-10, 11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 xml:space="preserve">Сравнительное </w:t>
            </w:r>
          </w:p>
          <w:p>
            <w:pPr>
              <w:pStyle w:val=""/>
            </w:pPr>
            <w:r>
              <w:rPr/>
              <w:t>бог</w:t>
            </w:r>
            <w:r>
              <w:rPr/>
              <w:t>о</w:t>
            </w:r>
            <w:r>
              <w:rPr/>
              <w:t>словие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80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64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80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 xml:space="preserve">УК-4, </w:t>
            </w:r>
          </w:p>
          <w:p>
            <w:pPr>
              <w:pStyle w:val=""/>
              <w:jc w:val="center"/>
            </w:pPr>
            <w:r>
              <w:rPr/>
              <w:t>БПК-11-13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 xml:space="preserve">Нравственное </w:t>
            </w:r>
          </w:p>
          <w:p>
            <w:pPr>
              <w:pStyle w:val=""/>
            </w:pPr>
            <w:r>
              <w:rPr/>
              <w:t>богосл</w:t>
            </w:r>
            <w:r>
              <w:rPr/>
              <w:t>о</w:t>
            </w:r>
            <w:r>
              <w:rPr/>
              <w:t>вие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>УК-5, 7,</w:t>
            </w:r>
          </w:p>
          <w:p>
            <w:pPr>
              <w:pStyle w:val=""/>
              <w:jc w:val="center"/>
            </w:pPr>
            <w:r>
              <w:rPr/>
              <w:t xml:space="preserve"> БПК-14, 22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Патрология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198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96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70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>БПК-11, 17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1.2.6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Основное богосл</w:t>
            </w:r>
            <w:r>
              <w:rPr/>
              <w:t>о</w:t>
            </w:r>
            <w:r>
              <w:rPr/>
              <w:t>вие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130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/>
              <w:t>БПК-12</w:t>
            </w:r>
            <w:r>
              <w:rPr/>
              <w:tab/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6" w:type="dxa"/>
          </w:tcPr>
          <w:p>
            <w:pPr>
              <w:pStyle w:val=""/>
            </w:pPr>
            <w:r>
              <w:rPr>
                <w:b/>
              </w:rPr>
              <w:t>Модуль "Свяще</w:t>
            </w:r>
            <w:r>
              <w:rPr>
                <w:b/>
              </w:rPr>
              <w:t>н</w:t>
            </w:r>
            <w:r>
              <w:rPr>
                <w:b/>
              </w:rPr>
              <w:t>ное Писание Ве</w:t>
            </w:r>
            <w:r>
              <w:rPr>
                <w:b/>
              </w:rPr>
              <w:t>т</w:t>
            </w:r>
            <w:r>
              <w:rPr>
                <w:b/>
              </w:rPr>
              <w:t>хого и Нового З</w:t>
            </w:r>
            <w:r>
              <w:rPr>
                <w:b/>
              </w:rPr>
              <w:t>а</w:t>
            </w:r>
            <w:r>
              <w:rPr>
                <w:b/>
              </w:rPr>
              <w:t>вета"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 </w:t>
            </w:r>
          </w:p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>
                <w:b/>
              </w:rPr>
              <w:t>БПК-2, 15</w:t>
            </w:r>
            <w:r>
              <w:rPr>
                <w:b/>
              </w:rPr>
              <w:tab/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1.3.1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Священное Писание Ветхого З</w:t>
            </w:r>
            <w:r>
              <w:rPr/>
              <w:t>авета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1,2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396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226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156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70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198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118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198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1.3.2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Священное Писание Нового З</w:t>
            </w:r>
            <w:r>
              <w:rPr/>
              <w:t>авета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3,4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246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132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6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Модуль </w:t>
            </w:r>
          </w:p>
          <w:p>
            <w:pPr>
              <w:pStyle w:val=""/>
            </w:pPr>
            <w:r>
              <w:rPr>
                <w:b/>
              </w:rPr>
              <w:t>"Религиов</w:t>
            </w:r>
            <w:r>
              <w:rPr>
                <w:b/>
              </w:rPr>
              <w:t>е</w:t>
            </w:r>
            <w:r>
              <w:rPr>
                <w:b/>
              </w:rPr>
              <w:t>дение"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>
                <w:b/>
              </w:rPr>
              <w:t xml:space="preserve">УК-4, 14, </w:t>
            </w:r>
          </w:p>
          <w:p>
            <w:pPr>
              <w:pStyle w:val=""/>
              <w:jc w:val="center"/>
            </w:pPr>
            <w:r>
              <w:rPr>
                <w:b/>
              </w:rPr>
              <w:t>БПК-3, 4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1.4.1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История религий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1,2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276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164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130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92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  <w:r>
              <w:rPr/>
              <w:t>БПК-19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1.4.2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 xml:space="preserve">Систематическое </w:t>
            </w:r>
          </w:p>
          <w:p>
            <w:pPr>
              <w:pStyle w:val=""/>
            </w:pPr>
            <w:r>
              <w:rPr/>
              <w:t>рел</w:t>
            </w:r>
            <w:r>
              <w:rPr/>
              <w:t>и</w:t>
            </w:r>
            <w:r>
              <w:rPr/>
              <w:t>гиоведение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5,6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216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120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  <w:r>
              <w:rPr/>
              <w:t>БПК-20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1.4.3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Сектоведение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1222" w:type="dxa"/>
          </w:tcPr>
          <w:p>
            <w:pPr>
              <w:pStyle w:val=""/>
              <w:jc w:val="center"/>
            </w:pPr>
            <w:r>
              <w:rPr/>
              <w:t>БПК-21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6" w:type="dxa"/>
          </w:tcPr>
          <w:p>
            <w:pPr>
              <w:pStyle w:val=""/>
            </w:pPr>
            <w:r>
              <w:rPr>
                <w:b/>
              </w:rPr>
              <w:t>М</w:t>
            </w:r>
            <w:r>
              <w:rPr>
                <w:b/>
              </w:rPr>
              <w:t>одуль</w:t>
            </w:r>
          </w:p>
          <w:p>
            <w:pPr>
              <w:pStyle w:val=""/>
            </w:pPr>
            <w:r>
              <w:rPr>
                <w:b/>
              </w:rPr>
              <w:t xml:space="preserve">"История Церкви" 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>
                <w:b/>
              </w:rPr>
              <w:t xml:space="preserve">УК-14, </w:t>
            </w:r>
          </w:p>
          <w:p>
            <w:pPr>
              <w:pStyle w:val=""/>
              <w:jc w:val="center"/>
              <w:rPr>
                <w:b/>
              </w:rPr>
            </w:pPr>
            <w:r>
              <w:rPr>
                <w:b/>
              </w:rPr>
              <w:t xml:space="preserve">БПК-2-4, </w:t>
            </w:r>
          </w:p>
          <w:p>
            <w:pPr>
              <w:pStyle w:val=""/>
              <w:jc w:val="center"/>
            </w:pPr>
            <w:r>
              <w:rPr>
                <w:b/>
              </w:rPr>
              <w:t>7, 11, 16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1.5.1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История</w:t>
            </w:r>
          </w:p>
          <w:p>
            <w:pPr>
              <w:pStyle w:val=""/>
            </w:pPr>
            <w:r>
              <w:rPr/>
              <w:t>Древней Цер</w:t>
            </w:r>
            <w:r>
              <w:rPr/>
              <w:t>к</w:t>
            </w:r>
            <w:r>
              <w:rPr/>
              <w:t>ви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216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94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80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216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94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1.5.2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История</w:t>
            </w:r>
          </w:p>
          <w:p>
            <w:pPr>
              <w:pStyle w:val=""/>
            </w:pPr>
            <w:r>
              <w:rPr/>
              <w:t xml:space="preserve">дохалкидонских </w:t>
            </w:r>
          </w:p>
          <w:p>
            <w:pPr>
              <w:pStyle w:val=""/>
            </w:pPr>
            <w:r>
              <w:rPr/>
              <w:t>восточных Цер</w:t>
            </w:r>
            <w:r>
              <w:rPr/>
              <w:t>к</w:t>
            </w:r>
            <w:r>
              <w:rPr/>
              <w:t>вей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1.5.3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 xml:space="preserve">История Русской </w:t>
            </w:r>
          </w:p>
          <w:p>
            <w:pPr>
              <w:pStyle w:val=""/>
            </w:pPr>
            <w:r>
              <w:rPr/>
              <w:t>Пр</w:t>
            </w:r>
            <w:r>
              <w:rPr/>
              <w:t>а</w:t>
            </w:r>
            <w:r>
              <w:rPr/>
              <w:t>вославной Церкви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283" w:type="dxa"/>
          </w:tcPr>
          <w:p>
            <w:pPr>
              <w:pStyle w:val=""/>
              <w:jc w:val="center"/>
            </w:pPr>
            <w:r>
              <w:rPr/>
              <w:t>5,6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218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144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96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110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>
                <w:b/>
              </w:rPr>
              <w:t>1.6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>
                <w:b/>
              </w:rPr>
              <w:t>Модуль "Философия"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>
                <w:b/>
              </w:rPr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 </w:t>
            </w:r>
          </w:p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 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  <w:r>
              <w:rPr>
                <w:b/>
              </w:rPr>
              <w:t xml:space="preserve">УК-8, </w:t>
            </w:r>
          </w:p>
          <w:p>
            <w:pPr>
              <w:pStyle w:val=""/>
              <w:jc w:val="center"/>
            </w:pPr>
            <w:r>
              <w:rPr>
                <w:b/>
              </w:rPr>
              <w:t xml:space="preserve">БПК-1, </w:t>
            </w:r>
            <w:r>
              <w:rPr>
                <w:b/>
              </w:rPr>
              <w:t>3, 18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1.6.1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Философия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68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46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22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8" w:type="dxa"/>
          </w:tcPr>
          <w:p>
            <w:pPr>
              <w:pStyle w:val=""/>
              <w:jc w:val="center"/>
            </w:pPr>
            <w:r>
              <w:rPr/>
              <w:t>1.6.2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6" w:type="dxa"/>
          </w:tcPr>
          <w:p>
            <w:pPr>
              <w:pStyle w:val=""/>
            </w:pPr>
            <w:r>
              <w:rPr/>
              <w:t>Религиозная философия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58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12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90" w:type="dxa"/>
          </w:tcPr>
          <w:p>
            <w:pPr>
              <w:pStyle w:val=""/>
              <w:jc w:val="center"/>
            </w:pPr>
            <w:r>
              <w:rPr/>
              <w:t>46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00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5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0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399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3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79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1222" w:type="dxa"/>
          </w:tcPr>
          <w:p>
            <w:pPr>
              <w:pStyle w:val=""/>
              <w:jc w:val="center"/>
            </w:pPr>
          </w:p>
        </w:tc>
      </w:tr>
    </w:tbl>
    <w:p>
      <w:pPr>
        <w:pStyle w:val=""/>
      </w:pPr>
      <w:r>
        <w:rPr>
          <w:b/>
        </w:rPr>
        <w:br w:type="page"/>
      </w:r>
      <w:r>
        <w:rPr/>
        <w:t>Продолжение учебного плана по специальности 1- 21 01 01 Теология. Регистрац</w:t>
      </w:r>
      <w:r>
        <w:rPr/>
        <w:t>ионный №_______________________</w:t>
      </w:r>
      <w:r>
        <w:rPr/>
        <w:t>.</w:t>
      </w:r>
    </w:p>
    <w:p>
      <w:pPr>
        <w:pStyle w:val=""/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42" w:type="dxa"/>
        <w:tblStyle w:val="Обычнаятаблица"/>
        <w:tblLook w:val="1E0"/>
        <w:tblW w:w="16160" w:type="dxa"/>
      </w:tblPr>
      <w:tblGrid>
        <w:gridCol w:w="566"/>
        <w:gridCol w:w="2128"/>
        <w:gridCol w:w="283"/>
        <w:gridCol w:w="284"/>
        <w:gridCol w:w="567"/>
        <w:gridCol w:w="567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992"/>
      </w:tblGrid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566" w:type="dxa"/>
          </w:tcPr>
          <w:p>
            <w:pPr>
              <w:pStyle w:val="5"/>
              <w:ind w:left="41"/>
            </w:pPr>
            <w:r>
              <w:rPr/>
              <w:br w:type="page"/>
            </w:r>
            <w:r>
              <w:rPr>
                <w:sz w:val="20"/>
              </w:rPr>
              <w:t>№</w:t>
            </w:r>
          </w:p>
          <w:p>
            <w:pPr>
              <w:pStyle w:val="5"/>
              <w:ind w:left="4908"/>
            </w:pPr>
            <w:r>
              <w:rPr>
                <w:sz w:val="20"/>
              </w:rPr>
              <w:t>п/п</w:t>
            </w:r>
          </w:p>
          <w:p>
            <w:pPr>
              <w:pStyle w:val=""/>
              <w:ind w:left="7982"/>
            </w:pP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2128" w:type="dxa"/>
          </w:tcPr>
          <w:p>
            <w:pPr>
              <w:pStyle w:val="5"/>
              <w:jc w:val="left"/>
              <w:ind w:left="56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Название цикла, </w:t>
            </w:r>
          </w:p>
          <w:p>
            <w:pPr>
              <w:pStyle w:val="5"/>
              <w:jc w:val="left"/>
              <w:ind w:left="56"/>
              <w:ind w:right="-70"/>
              <w:rPr>
                <w:sz w:val="20"/>
              </w:rPr>
            </w:pPr>
            <w:r>
              <w:rPr>
                <w:sz w:val="20"/>
              </w:rPr>
              <w:t>мод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ля, учебной</w:t>
            </w:r>
          </w:p>
          <w:p>
            <w:pPr>
              <w:pStyle w:val="5"/>
              <w:jc w:val="left"/>
              <w:ind w:left="56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 дисц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плины, </w:t>
            </w:r>
          </w:p>
          <w:p>
            <w:pPr>
              <w:pStyle w:val="5"/>
              <w:jc w:val="left"/>
              <w:ind w:left="56"/>
              <w:ind w:right="-70"/>
            </w:pPr>
            <w:r>
              <w:rPr>
                <w:sz w:val="20"/>
              </w:rPr>
              <w:t>курсовой 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283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Экз</w:t>
            </w:r>
            <w:r>
              <w:rPr/>
              <w:t>а</w:t>
            </w:r>
            <w:r>
              <w:rPr/>
              <w:t>мены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vMerge w:val="restart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З</w:t>
            </w:r>
            <w:r>
              <w:rPr/>
              <w:t>а</w:t>
            </w:r>
            <w:r>
              <w:rPr/>
              <w:t>четы</w:t>
            </w: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410" w:type="dxa"/>
          </w:tcPr>
          <w:p>
            <w:pPr>
              <w:pStyle w:val=""/>
              <w:jc w:val="center"/>
            </w:pPr>
            <w:r>
              <w:rPr/>
              <w:t>Количество академических ч</w:t>
            </w:r>
            <w:r>
              <w:rPr/>
              <w:t>а</w:t>
            </w:r>
            <w:r>
              <w:rPr/>
              <w:t>сов</w:t>
            </w:r>
          </w:p>
        </w:tc>
        <w:tc>
          <w:tcPr>
            <w:gridSpan w:val="24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9072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Распределение по курсам и семестрам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b/>
              </w:rPr>
              <w:t>Всего зачетных ед</w:t>
            </w:r>
            <w:r>
              <w:rPr>
                <w:b/>
              </w:rPr>
              <w:t>и</w:t>
            </w:r>
            <w:r>
              <w:rPr>
                <w:b/>
              </w:rPr>
              <w:t>ниц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992" w:type="dxa"/>
          </w:tcPr>
          <w:p>
            <w:pPr>
              <w:pStyle w:val=""/>
              <w:jc w:val="center"/>
              <w:rPr>
                <w:b/>
              </w:rPr>
            </w:pPr>
          </w:p>
          <w:p>
            <w:pPr>
              <w:pStyle w:val=""/>
              <w:jc w:val="center"/>
            </w:pPr>
            <w:r>
              <w:rPr>
                <w:b/>
              </w:rPr>
              <w:t>Код ком-пете</w:t>
            </w:r>
            <w:r>
              <w:rPr>
                <w:b/>
              </w:rPr>
              <w:t>н</w:t>
            </w:r>
            <w:r>
              <w:rPr>
                <w:b/>
              </w:rPr>
              <w:t>ции</w:t>
            </w:r>
          </w:p>
        </w:tc>
      </w:tr>
      <w:t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  <w:vAlign w:val="center"/>
            <w:vMerge w:val="restart"/>
            <w:tcW w:w="567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 xml:space="preserve">Всего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567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Ауд</w:t>
            </w:r>
            <w:r>
              <w:rPr/>
              <w:t>и</w:t>
            </w:r>
            <w:r>
              <w:rPr/>
              <w:t>торных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276" w:type="dxa"/>
          </w:tcPr>
          <w:p>
            <w:pPr>
              <w:pStyle w:val=""/>
              <w:jc w:val="center"/>
              <w:spacing w:before="40" w:after="40"/>
            </w:pPr>
            <w:r>
              <w:rPr/>
              <w:t xml:space="preserve">Из них 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IV</w:t>
            </w:r>
            <w:r>
              <w:rPr/>
              <w:t xml:space="preserve"> курс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525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Лекции</w:t>
            </w:r>
          </w:p>
        </w:tc>
        <w:tc>
          <w:tcPr>
            <w:tcBorders>
              <w:top w:val="single" w:sz="4" w:color="000000" w:space="0"/>
              <w:left w:val="sing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Практич</w:t>
            </w:r>
            <w:r>
              <w:rPr/>
              <w:t>е</w:t>
            </w:r>
            <w:r>
              <w:rPr/>
              <w:t>ские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426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Семинарские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 xml:space="preserve">1 </w:t>
            </w:r>
            <w:r>
              <w:rPr/>
              <w:t>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2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3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4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5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6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7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8 с</w:t>
            </w:r>
            <w:r>
              <w:rPr/>
              <w:t>е</w:t>
            </w:r>
            <w:r>
              <w:rPr/>
              <w:t>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1160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1.7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</w:t>
            </w:r>
            <w:r>
              <w:rPr>
                <w:b/>
              </w:rPr>
              <w:t>дуль</w:t>
            </w:r>
          </w:p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 "Педагогика </w:t>
            </w:r>
          </w:p>
          <w:p>
            <w:pPr>
              <w:pStyle w:val=""/>
            </w:pPr>
            <w:r>
              <w:rPr>
                <w:b/>
              </w:rPr>
              <w:t>и псих</w:t>
            </w:r>
            <w:r>
              <w:rPr>
                <w:b/>
              </w:rPr>
              <w:t>о</w:t>
            </w:r>
            <w:r>
              <w:rPr>
                <w:b/>
              </w:rPr>
              <w:t>логия"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>
                <w:b/>
              </w:rPr>
              <w:t>УК-4-6,</w:t>
            </w:r>
          </w:p>
          <w:p>
            <w:pPr>
              <w:pStyle w:val=""/>
              <w:jc w:val="center"/>
            </w:pPr>
            <w:r>
              <w:rPr>
                <w:b/>
              </w:rPr>
              <w:t xml:space="preserve"> БПК-5, 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/>
              <w:t>1.7.1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Педагог</w:t>
            </w:r>
            <w:r>
              <w:rPr/>
              <w:t>и</w:t>
            </w:r>
            <w:r>
              <w:rPr/>
              <w:t>ка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/>
              <w:t>1.7.2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Общая и возрас</w:t>
            </w:r>
            <w:r>
              <w:rPr/>
              <w:t>т</w:t>
            </w:r>
            <w:r>
              <w:rPr/>
              <w:t xml:space="preserve">ная </w:t>
            </w:r>
          </w:p>
          <w:p>
            <w:pPr>
              <w:pStyle w:val=""/>
            </w:pPr>
            <w:r>
              <w:rPr/>
              <w:t>психол</w:t>
            </w:r>
            <w:r>
              <w:rPr/>
              <w:t>о</w:t>
            </w:r>
            <w:r>
              <w:rPr/>
              <w:t>гия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БПК-1</w:t>
            </w:r>
            <w:r>
              <w:rPr/>
              <w:tab/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/>
              <w:t>1.7.3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Методика препод</w:t>
            </w:r>
            <w:r>
              <w:rPr/>
              <w:t>а</w:t>
            </w:r>
            <w:r>
              <w:rPr/>
              <w:t>вания социально-гуман</w:t>
            </w:r>
            <w:r>
              <w:rPr/>
              <w:t>и</w:t>
            </w:r>
            <w:r>
              <w:rPr/>
              <w:t xml:space="preserve">тарных </w:t>
            </w:r>
          </w:p>
          <w:p>
            <w:pPr>
              <w:pStyle w:val=""/>
            </w:pPr>
            <w:r>
              <w:rPr/>
              <w:t>дисц</w:t>
            </w:r>
            <w:r>
              <w:rPr/>
              <w:t>и</w:t>
            </w:r>
            <w:r>
              <w:rPr/>
              <w:t>плин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СК-11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1.8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>Лингвистич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ский </w:t>
            </w:r>
          </w:p>
          <w:p>
            <w:pPr>
              <w:pStyle w:val=""/>
            </w:pPr>
            <w:r>
              <w:rPr>
                <w:b/>
              </w:rPr>
              <w:t>м</w:t>
            </w:r>
            <w:r>
              <w:rPr>
                <w:b/>
              </w:rPr>
              <w:t>о</w:t>
            </w:r>
            <w:r>
              <w:rPr>
                <w:b/>
              </w:rPr>
              <w:t>дуль-1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>
                <w:b/>
              </w:rPr>
              <w:t>УК-3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/>
              <w:t>1.8.1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Ин</w:t>
            </w:r>
            <w:r>
              <w:rPr/>
              <w:t>о</w:t>
            </w:r>
            <w:r>
              <w:rPr/>
              <w:t>странный язык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240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142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142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110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1.9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28" w:type="dxa"/>
          </w:tcPr>
          <w:p>
            <w:pPr>
              <w:pStyle w:val=""/>
            </w:pPr>
            <w:r>
              <w:rPr>
                <w:b/>
              </w:rPr>
              <w:t>История Бел</w:t>
            </w:r>
            <w:r>
              <w:rPr>
                <w:b/>
              </w:rPr>
              <w:t>а</w:t>
            </w:r>
            <w:r>
              <w:rPr>
                <w:b/>
              </w:rPr>
              <w:t>руси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>
                <w:b/>
              </w:rPr>
              <w:t>УК-7, 9, 14,</w:t>
            </w:r>
          </w:p>
          <w:p>
            <w:pPr>
              <w:pStyle w:val=""/>
              <w:jc w:val="center"/>
              <w:rPr>
                <w:b/>
              </w:rPr>
            </w:pPr>
            <w:r>
              <w:rPr>
                <w:b/>
              </w:rPr>
              <w:t xml:space="preserve">БПК-3, </w:t>
            </w:r>
          </w:p>
          <w:p>
            <w:pPr>
              <w:pStyle w:val=""/>
              <w:jc w:val="center"/>
            </w:pPr>
            <w:r>
              <w:rPr>
                <w:b/>
              </w:rPr>
              <w:t>4, 7, 16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</w:pPr>
            <w:r>
              <w:rPr>
                <w:b/>
              </w:rPr>
              <w:t>1.10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>
                <w:b/>
              </w:rPr>
              <w:t>М</w:t>
            </w:r>
            <w:r>
              <w:rPr>
                <w:b/>
              </w:rPr>
              <w:t>о</w:t>
            </w:r>
            <w:r>
              <w:rPr>
                <w:b/>
              </w:rPr>
              <w:t>дуль</w:t>
            </w:r>
          </w:p>
          <w:p>
            <w:pPr>
              <w:pStyle w:val=""/>
            </w:pPr>
            <w:r>
              <w:rPr>
                <w:b/>
              </w:rPr>
              <w:t>"Курсовая раб</w:t>
            </w:r>
            <w:r>
              <w:rPr>
                <w:b/>
              </w:rPr>
              <w:t>о</w:t>
            </w:r>
            <w:r>
              <w:rPr>
                <w:b/>
              </w:rPr>
              <w:t>та"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  <w:rPr>
                <w:b/>
              </w:rPr>
            </w:pPr>
            <w:r>
              <w:rPr>
                <w:b/>
              </w:rPr>
              <w:t>УК-1, 2</w:t>
            </w:r>
          </w:p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</w:pPr>
            <w:r>
              <w:rPr/>
              <w:t>1.10.1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Курсовая р</w:t>
            </w:r>
            <w:r>
              <w:rPr/>
              <w:t>а</w:t>
            </w:r>
            <w:r>
              <w:rPr/>
              <w:t>бота 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</w:pPr>
            <w:r>
              <w:rPr/>
              <w:t>1.10.2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Курсовая р</w:t>
            </w:r>
            <w:r>
              <w:rPr/>
              <w:t>а</w:t>
            </w:r>
            <w:r>
              <w:rPr/>
              <w:t>бота 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</w:pPr>
            <w:r>
              <w:rPr/>
              <w:t>1.10.3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Курсовая р</w:t>
            </w:r>
            <w:r>
              <w:rPr/>
              <w:t>а</w:t>
            </w:r>
            <w:r>
              <w:rPr/>
              <w:t>бота 3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Компонент </w:t>
            </w:r>
          </w:p>
          <w:p>
            <w:pPr>
              <w:pStyle w:val=""/>
              <w:rPr>
                <w:b/>
              </w:rPr>
            </w:pPr>
            <w:r>
              <w:rPr>
                <w:b/>
              </w:rPr>
              <w:t>учрежд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ния высшего </w:t>
            </w:r>
          </w:p>
          <w:p>
            <w:pPr>
              <w:pStyle w:val=""/>
            </w:pPr>
            <w:r>
              <w:rPr>
                <w:b/>
              </w:rPr>
              <w:t>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>
                <w:b/>
              </w:rPr>
              <w:t>3374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>
                <w:b/>
              </w:rPr>
              <w:t>1744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858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418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>
                <w:b/>
              </w:rPr>
              <w:t>468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426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202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418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218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336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172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9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308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198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9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346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180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406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186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756</w:t>
            </w: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408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25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378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180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11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Социально-гуманитарный </w:t>
            </w:r>
          </w:p>
          <w:p>
            <w:pPr>
              <w:pStyle w:val=""/>
            </w:pPr>
            <w:r>
              <w:rPr>
                <w:b/>
              </w:rPr>
              <w:t>м</w:t>
            </w:r>
            <w:r>
              <w:rPr>
                <w:b/>
              </w:rPr>
              <w:t>о</w:t>
            </w:r>
            <w:r>
              <w:rPr>
                <w:b/>
              </w:rPr>
              <w:t>дуль-2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2.1.1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Логика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22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УК-8, 15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2.1.2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Рецепция норм канон</w:t>
            </w:r>
            <w:r>
              <w:rPr/>
              <w:t>и</w:t>
            </w:r>
            <w:r>
              <w:rPr/>
              <w:t>ческого права светским законодательством е</w:t>
            </w:r>
            <w:r>
              <w:rPr/>
              <w:t>в</w:t>
            </w:r>
            <w:r>
              <w:rPr/>
              <w:t>ропейских государств / Модели взаимоотнош</w:t>
            </w:r>
            <w:r>
              <w:rPr/>
              <w:t>е</w:t>
            </w:r>
            <w:r>
              <w:rPr/>
              <w:t>ний Русской Прав</w:t>
            </w:r>
            <w:r>
              <w:rPr/>
              <w:t>о</w:t>
            </w:r>
            <w:r>
              <w:rPr/>
              <w:t>славной Церкви и гос</w:t>
            </w:r>
            <w:r>
              <w:rPr/>
              <w:t>у</w:t>
            </w:r>
            <w:r>
              <w:rPr/>
              <w:t>дарства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СК-7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2.1.3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Основы предприним</w:t>
            </w:r>
            <w:r>
              <w:rPr/>
              <w:t>а</w:t>
            </w:r>
            <w:r>
              <w:rPr/>
              <w:t>тельской деятельности / Социология религио</w:t>
            </w:r>
            <w:r>
              <w:rPr/>
              <w:t>з</w:t>
            </w:r>
            <w:r>
              <w:rPr/>
              <w:t>но-этнических ко</w:t>
            </w:r>
            <w:r>
              <w:rPr/>
              <w:t>н</w:t>
            </w:r>
            <w:r>
              <w:rPr/>
              <w:t>фликтов</w:t>
            </w:r>
            <w:r>
              <w:rPr/>
              <w:tab/>
            </w:r>
            <w:r>
              <w:rPr/>
              <w:tab/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22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 xml:space="preserve">УК-6, 11 / </w:t>
            </w:r>
          </w:p>
          <w:p>
            <w:pPr>
              <w:pStyle w:val=""/>
              <w:jc w:val="center"/>
            </w:pPr>
            <w:r>
              <w:rPr/>
              <w:t xml:space="preserve">УК-4, </w:t>
            </w:r>
          </w:p>
          <w:p>
            <w:pPr>
              <w:pStyle w:val=""/>
              <w:jc w:val="center"/>
            </w:pPr>
            <w:r>
              <w:rPr/>
              <w:t>БПК-4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>
                <w:b/>
              </w:rPr>
              <w:t>Литургика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СК-5</w:t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Библейская </w:t>
            </w:r>
          </w:p>
          <w:p>
            <w:pPr>
              <w:pStyle w:val=""/>
            </w:pPr>
            <w:r>
              <w:rPr>
                <w:b/>
              </w:rPr>
              <w:t>археол</w:t>
            </w:r>
            <w:r>
              <w:rPr>
                <w:b/>
              </w:rPr>
              <w:t>о</w:t>
            </w:r>
            <w:r>
              <w:rPr>
                <w:b/>
              </w:rPr>
              <w:t>гия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44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БПК-4</w:t>
            </w:r>
            <w:r>
              <w:rPr/>
              <w:tab/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2.4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>
                <w:b/>
              </w:rPr>
              <w:t>Каноническое право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56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СК-6</w:t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2.5</w:t>
            </w:r>
          </w:p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Протестантские </w:t>
            </w:r>
          </w:p>
          <w:p>
            <w:pPr>
              <w:pStyle w:val=""/>
            </w:pPr>
            <w:r>
              <w:rPr>
                <w:b/>
              </w:rPr>
              <w:t>ко</w:t>
            </w:r>
            <w:r>
              <w:rPr>
                <w:b/>
              </w:rPr>
              <w:t>н</w:t>
            </w:r>
            <w:r>
              <w:rPr>
                <w:b/>
              </w:rPr>
              <w:t>фессии в Беларуси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54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54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 xml:space="preserve">УК-4, БПК-4, </w:t>
            </w:r>
          </w:p>
          <w:p>
            <w:pPr>
              <w:pStyle w:val=""/>
              <w:jc w:val="center"/>
            </w:pPr>
            <w:r>
              <w:rPr/>
              <w:t>13, 14</w:t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2.6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>История</w:t>
            </w:r>
          </w:p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формирования </w:t>
            </w:r>
          </w:p>
          <w:p>
            <w:pPr>
              <w:pStyle w:val=""/>
            </w:pPr>
            <w:r>
              <w:rPr>
                <w:b/>
              </w:rPr>
              <w:t>совр</w:t>
            </w:r>
            <w:r>
              <w:rPr>
                <w:b/>
              </w:rPr>
              <w:t>е</w:t>
            </w:r>
            <w:r>
              <w:rPr>
                <w:b/>
              </w:rPr>
              <w:t>менной научной картины м</w:t>
            </w:r>
            <w:r>
              <w:rPr>
                <w:b/>
              </w:rPr>
              <w:t>и</w:t>
            </w:r>
            <w:r>
              <w:rPr>
                <w:b/>
              </w:rPr>
              <w:t>ра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БПК-3, СК-3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2.7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>
                <w:b/>
              </w:rPr>
              <w:t>Модуль "История"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  <w:rPr>
                <w:b/>
              </w:rPr>
            </w:pPr>
            <w:r>
              <w:rPr>
                <w:b/>
              </w:rPr>
              <w:t xml:space="preserve">УК-4, </w:t>
            </w:r>
          </w:p>
          <w:p>
            <w:pPr>
              <w:pStyle w:val=""/>
              <w:jc w:val="center"/>
            </w:pPr>
            <w:r>
              <w:rPr>
                <w:b/>
              </w:rPr>
              <w:t xml:space="preserve">9, 14, </w:t>
            </w:r>
          </w:p>
          <w:p>
            <w:pPr>
              <w:pStyle w:val=""/>
              <w:jc w:val="center"/>
            </w:pPr>
            <w:r>
              <w:rPr>
                <w:b/>
              </w:rPr>
              <w:t>БПК-3, 7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2.7.1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История библейских стран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tcBorders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2.7.2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История Европы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БПК-4, 16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2.7.3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 xml:space="preserve">Конфессиональная </w:t>
            </w:r>
          </w:p>
          <w:p>
            <w:pPr>
              <w:pStyle w:val=""/>
            </w:pPr>
            <w:r>
              <w:rPr/>
              <w:t>и</w:t>
            </w:r>
            <w:r>
              <w:rPr/>
              <w:t>с</w:t>
            </w:r>
            <w:r>
              <w:rPr/>
              <w:t>тория Беларуси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БПК-4, 16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2.7.4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История Поместных Православных Церквей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БПК-16</w:t>
            </w:r>
            <w:r>
              <w:rPr/>
              <w:tab/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2.8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>
                <w:b/>
              </w:rPr>
              <w:t>Модуль "Культура"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  <w:rPr>
                <w:b/>
              </w:rPr>
            </w:pPr>
            <w:r>
              <w:rPr>
                <w:b/>
              </w:rPr>
              <w:t>УК-4,</w:t>
            </w:r>
          </w:p>
          <w:p>
            <w:pPr>
              <w:pStyle w:val=""/>
              <w:jc w:val="center"/>
            </w:pPr>
            <w:r>
              <w:rPr>
                <w:b/>
              </w:rPr>
              <w:t xml:space="preserve"> 9, 14, </w:t>
            </w:r>
          </w:p>
          <w:p>
            <w:pPr>
              <w:pStyle w:val=""/>
              <w:jc w:val="center"/>
            </w:pPr>
            <w:r>
              <w:rPr>
                <w:b/>
              </w:rPr>
              <w:t xml:space="preserve">БПК-4, </w:t>
            </w:r>
          </w:p>
          <w:p>
            <w:pPr>
              <w:pStyle w:val=""/>
              <w:jc w:val="center"/>
            </w:pPr>
            <w:r>
              <w:rPr>
                <w:b/>
              </w:rPr>
              <w:t>СК-8, 9</w:t>
            </w:r>
            <w:r>
              <w:rPr>
                <w:b/>
              </w:rPr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2.8.1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 xml:space="preserve">Теория и история </w:t>
            </w:r>
          </w:p>
          <w:p>
            <w:pPr>
              <w:pStyle w:val=""/>
            </w:pPr>
            <w:r>
              <w:rPr/>
              <w:t>кул</w:t>
            </w:r>
            <w:r>
              <w:rPr/>
              <w:t>ь</w:t>
            </w:r>
            <w:r>
              <w:rPr/>
              <w:t>туры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2.8.2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Раннехристианская и византийская культура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БПК-7</w:t>
            </w:r>
            <w:r>
              <w:rPr/>
              <w:tab/>
            </w:r>
            <w:r>
              <w:rPr/>
              <w:tab/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2.8.3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Православие и восто</w:t>
            </w:r>
            <w:r>
              <w:rPr/>
              <w:t>ч</w:t>
            </w:r>
            <w:r>
              <w:rPr/>
              <w:t>нославянская культура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БПК-7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>
                <w:b/>
              </w:rPr>
              <w:t>2.9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Лингвистический </w:t>
            </w:r>
          </w:p>
          <w:p>
            <w:pPr>
              <w:pStyle w:val=""/>
            </w:pPr>
            <w:r>
              <w:rPr>
                <w:b/>
              </w:rPr>
              <w:t>м</w:t>
            </w:r>
            <w:r>
              <w:rPr>
                <w:b/>
              </w:rPr>
              <w:t>о</w:t>
            </w:r>
            <w:r>
              <w:rPr>
                <w:b/>
              </w:rPr>
              <w:t>дуль-2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>
                <w:b/>
              </w:rPr>
              <w:t>СК-10</w:t>
            </w: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2.9.1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Церковнославянский язык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2.9.2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Древнееврейский язык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2.9.3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Латинский язык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2.9.4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Древнегреческий язык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222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114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70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566" w:type="dxa"/>
          </w:tcPr>
          <w:p>
            <w:pPr>
              <w:pStyle w:val=""/>
              <w:jc w:val="center"/>
            </w:pPr>
            <w:r>
              <w:rPr/>
              <w:t>2.9.5</w:t>
            </w: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tcW w:w="2128" w:type="dxa"/>
          </w:tcPr>
          <w:p>
            <w:pPr>
              <w:pStyle w:val=""/>
            </w:pPr>
            <w:r>
              <w:rPr/>
              <w:t>Иноязычная професс</w:t>
            </w:r>
            <w:r>
              <w:rPr/>
              <w:t>и</w:t>
            </w:r>
            <w:r>
              <w:rPr/>
              <w:t>ональная ле</w:t>
            </w:r>
            <w:r>
              <w:rPr/>
              <w:t>к</w:t>
            </w:r>
            <w:r>
              <w:rPr/>
              <w:t>сика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3,4</w:t>
            </w:r>
          </w:p>
        </w:tc>
        <w:tc>
          <w:tcPr>
            <w:tcBorders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224</w:t>
            </w:r>
          </w:p>
        </w:tc>
        <w:tc>
          <w:tcPr>
            <w:tcBorders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136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136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114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110</w:t>
            </w: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68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СК-13</w:t>
            </w:r>
          </w:p>
        </w:tc>
      </w:tr>
    </w:tbl>
    <w:p>
      <w:pPr>
        <w:pStyle w:val=""/>
      </w:pPr>
      <w:r>
        <w:rPr/>
        <w:br w:type="page"/>
      </w:r>
      <w:r>
        <w:rPr/>
        <w:t>Продолжение учебного плана по специальности 1- 21 01 01 Теология. Регистрационный №_______________________.</w:t>
      </w:r>
    </w:p>
    <w:p>
      <w:pPr>
        <w:pStyle w:val=""/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42" w:type="dxa"/>
        <w:tblStyle w:val="Обычнаятаблица"/>
        <w:tblLook w:val="1E0"/>
        <w:tblW w:w="16160" w:type="dxa"/>
      </w:tblPr>
      <w:tblGrid>
        <w:gridCol w:w="564"/>
        <w:gridCol w:w="2130"/>
        <w:gridCol w:w="283"/>
        <w:gridCol w:w="284"/>
        <w:gridCol w:w="567"/>
        <w:gridCol w:w="567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307"/>
        <w:gridCol w:w="402"/>
        <w:gridCol w:w="425"/>
        <w:gridCol w:w="284"/>
        <w:gridCol w:w="425"/>
        <w:gridCol w:w="992"/>
      </w:tblGrid>
      <w:tr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564" w:type="dxa"/>
          </w:tcPr>
          <w:p>
            <w:pPr>
              <w:pStyle w:val="5"/>
            </w:pPr>
            <w:r>
              <w:rPr>
                <w:sz w:val="20"/>
              </w:rPr>
              <w:t>№</w:t>
            </w:r>
          </w:p>
          <w:p>
            <w:pPr>
              <w:pStyle w:val="5"/>
            </w:pPr>
            <w:r>
              <w:rPr>
                <w:sz w:val="20"/>
              </w:rPr>
              <w:t>п/п</w:t>
            </w:r>
          </w:p>
          <w:p>
            <w:pPr>
              <w:pStyle w:val=""/>
            </w:pPr>
          </w:p>
        </w:tc>
        <w:tc>
          <w:tcPr>
            <w:tcBorders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2130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Название цикла, </w:t>
            </w:r>
          </w:p>
          <w:p>
            <w:pPr>
              <w:pStyle w:val="5"/>
            </w:pPr>
            <w:r>
              <w:rPr>
                <w:sz w:val="20"/>
              </w:rPr>
              <w:t>модуля, учебной ди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циплины, курсовой 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283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Экз</w:t>
            </w:r>
            <w:r>
              <w:rPr/>
              <w:t>а</w:t>
            </w:r>
            <w:r>
              <w:rPr/>
              <w:t>мены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vMerge w:val="restart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Зач</w:t>
            </w:r>
            <w:r>
              <w:rPr/>
              <w:t>е</w:t>
            </w:r>
            <w:r>
              <w:rPr/>
              <w:t>ты</w:t>
            </w: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410" w:type="dxa"/>
          </w:tcPr>
          <w:p>
            <w:pPr>
              <w:pStyle w:val=""/>
              <w:jc w:val="center"/>
            </w:pPr>
            <w:r>
              <w:rPr/>
              <w:t>Количество академических часов</w:t>
            </w:r>
          </w:p>
        </w:tc>
        <w:tc>
          <w:tcPr>
            <w:gridSpan w:val="24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9072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Распределение по курсам и семестрам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b/>
              </w:rPr>
              <w:t>Всего з</w:t>
            </w:r>
            <w:r>
              <w:rPr>
                <w:b/>
              </w:rPr>
              <w:t>а</w:t>
            </w:r>
            <w:r>
              <w:rPr>
                <w:b/>
              </w:rPr>
              <w:t>четных единиц</w:t>
            </w:r>
          </w:p>
        </w:tc>
        <w:tc>
          <w:tcPr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vMerge w:val="restart"/>
            <w:tcW w:w="992" w:type="dxa"/>
          </w:tcPr>
          <w:p>
            <w:pPr>
              <w:pStyle w:val=""/>
              <w:jc w:val="center"/>
              <w:rPr>
                <w:b/>
              </w:rPr>
            </w:pPr>
          </w:p>
          <w:p>
            <w:pPr>
              <w:pStyle w:val=""/>
              <w:jc w:val="center"/>
            </w:pPr>
            <w:r>
              <w:rPr>
                <w:b/>
              </w:rPr>
              <w:t>Код ком-пе</w:t>
            </w:r>
            <w:r>
              <w:rPr>
                <w:b/>
              </w:rPr>
              <w:t>те</w:t>
            </w:r>
            <w:r>
              <w:rPr>
                <w:b/>
              </w:rPr>
              <w:t>н</w:t>
            </w:r>
            <w:r>
              <w:rPr>
                <w:b/>
              </w:rPr>
              <w:t>ции</w:t>
            </w:r>
          </w:p>
        </w:tc>
      </w:tr>
      <w:t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  <w:vAlign w:val="center"/>
            <w:vMerge w:val="restart"/>
            <w:tcW w:w="567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 xml:space="preserve">Всего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567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Ауд</w:t>
            </w:r>
            <w:r>
              <w:rPr/>
              <w:t>и</w:t>
            </w:r>
            <w:r>
              <w:rPr/>
              <w:t>торных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276" w:type="dxa"/>
          </w:tcPr>
          <w:p>
            <w:pPr>
              <w:pStyle w:val=""/>
              <w:jc w:val="center"/>
              <w:spacing w:before="40" w:after="40"/>
            </w:pPr>
            <w:r>
              <w:rPr/>
              <w:t xml:space="preserve">Из них 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40"/>
            </w:pPr>
            <w:r>
              <w:rPr/>
              <w:t>III курс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268" w:type="dxa"/>
          </w:tcPr>
          <w:p>
            <w:pPr>
              <w:pStyle w:val=""/>
              <w:jc w:val="center"/>
              <w:spacing w:before="40" w:after="60"/>
            </w:pPr>
            <w:r>
              <w:rPr/>
              <w:t>IV</w:t>
            </w:r>
            <w:r>
              <w:rPr/>
              <w:t xml:space="preserve"> курс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525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Лекции</w:t>
            </w:r>
          </w:p>
        </w:tc>
        <w:tc>
          <w:tcPr>
            <w:tcBorders>
              <w:top w:val="single" w:sz="4" w:color="000000" w:space="0"/>
              <w:left w:val="single" w:sz="4" w:color="000000" w:space="0"/>
            </w:tcBorders>
            <w:vAlign w:val="center"/>
            <w:vMerge w:val="restart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Практич</w:t>
            </w:r>
            <w:r>
              <w:rPr/>
              <w:t>е</w:t>
            </w:r>
            <w:r>
              <w:rPr/>
              <w:t xml:space="preserve">ские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  <w:vAlign w:val="center"/>
            <w:vMerge w:val="restart"/>
            <w:tcW w:w="426" w:type="dxa"/>
          </w:tcPr>
          <w:p>
            <w:pPr>
              <w:pStyle w:val=""/>
              <w:jc w:val="center"/>
              <w:ind w:left="113"/>
              <w:ind w:right="113"/>
            </w:pPr>
            <w:r>
              <w:rPr/>
              <w:t>Семинарские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 xml:space="preserve">1 </w:t>
            </w:r>
            <w:r>
              <w:rPr/>
              <w:t>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2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3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4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5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  <w:spacing w:before="20"/>
            </w:pPr>
            <w:r>
              <w:rPr/>
              <w:t>6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57" w:type="dxa"/>
          </w:tcPr>
          <w:p>
            <w:pPr>
              <w:pStyle w:val=""/>
              <w:jc w:val="center"/>
              <w:spacing w:before="20"/>
            </w:pPr>
            <w:r>
              <w:rPr/>
              <w:t>7 с</w:t>
            </w:r>
            <w:r>
              <w:rPr/>
              <w:t>е</w:t>
            </w:r>
            <w:r>
              <w:rPr/>
              <w:t>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11" w:type="dxa"/>
          </w:tcPr>
          <w:p>
            <w:pPr>
              <w:pStyle w:val=""/>
              <w:jc w:val="center"/>
              <w:spacing w:before="20"/>
            </w:pPr>
            <w:r>
              <w:rPr/>
              <w:t>8 семестр,</w:t>
            </w:r>
          </w:p>
          <w:p>
            <w:pPr>
              <w:pStyle w:val=""/>
              <w:jc w:val="center"/>
              <w:spacing w:after="60"/>
            </w:pPr>
            <w:r>
              <w:rPr/>
              <w:t>недель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rPr>
          <w:trHeight w:val="1160" w:hRule="atLeast"/>
        </w:trPr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doub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bottom w:val="single" w:sz="4" w:color="000000" w:space="0"/>
              <w:right w:val="double" w:sz="4" w:color="000000" w:space="0"/>
            </w:tcBorders>
          </w:tcPr>
          <w:p/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Всего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Ауд. часов</w:t>
            </w:r>
          </w:p>
        </w:tc>
        <w:tc>
          <w:tcPr>
            <w:tcBorders>
              <w:top w:val="single" w:sz="4" w:color="000000" w:space="0"/>
              <w:bottom w:val="doub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  <w:ind w:left="113"/>
              <w:ind w:right="113"/>
            </w:pPr>
            <w:r>
              <w:rPr>
                <w:sz w:val="18"/>
                <w:szCs w:val="18"/>
              </w:rPr>
              <w:t>Зач. единиц</w:t>
            </w:r>
          </w:p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double" w:sz="4" w:color="000000" w:space="0"/>
              <w:right w:val="double" w:sz="4" w:color="000000" w:space="0"/>
            </w:tcBorders>
          </w:tcPr>
          <w:p/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>
                <w:b/>
              </w:rPr>
              <w:t>2.10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>
                <w:b/>
              </w:rPr>
              <w:t>Модуль "Дисц</w:t>
            </w:r>
            <w:r>
              <w:rPr>
                <w:b/>
              </w:rPr>
              <w:t>и</w:t>
            </w:r>
            <w:r>
              <w:rPr>
                <w:b/>
              </w:rPr>
              <w:t>плины по выбору"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rPr>
          <w:trHeight w:val="627" w:hRule="atLeast"/>
        </w:trP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2.10.1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 xml:space="preserve">Литургическое </w:t>
            </w:r>
          </w:p>
          <w:p>
            <w:pPr>
              <w:pStyle w:val=""/>
            </w:pPr>
            <w:r>
              <w:rPr/>
              <w:t>богосл</w:t>
            </w:r>
            <w:r>
              <w:rPr/>
              <w:t>о</w:t>
            </w:r>
            <w:r>
              <w:rPr/>
              <w:t>вие / История</w:t>
            </w:r>
          </w:p>
          <w:p>
            <w:pPr>
              <w:pStyle w:val=""/>
            </w:pPr>
            <w:r>
              <w:rPr/>
              <w:t xml:space="preserve"> богослужебного п</w:t>
            </w:r>
            <w:r>
              <w:rPr/>
              <w:t>е</w:t>
            </w:r>
            <w:r>
              <w:rPr/>
              <w:t>ния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СК-5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2.10.2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 xml:space="preserve">Святоотеческое </w:t>
            </w:r>
          </w:p>
          <w:p>
            <w:pPr>
              <w:pStyle w:val=""/>
            </w:pPr>
            <w:r>
              <w:rPr/>
              <w:t>учение о духовной жи</w:t>
            </w:r>
            <w:r>
              <w:rPr/>
              <w:t>з</w:t>
            </w:r>
            <w:r>
              <w:rPr/>
              <w:t xml:space="preserve">ни / Христианство и </w:t>
            </w:r>
          </w:p>
          <w:p>
            <w:pPr>
              <w:pStyle w:val=""/>
            </w:pPr>
            <w:r>
              <w:rPr/>
              <w:t>мировая литерат</w:t>
            </w:r>
            <w:r>
              <w:rPr/>
              <w:t>у</w:t>
            </w:r>
            <w:r>
              <w:rPr/>
              <w:t>ра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УК-5, БПК-9, 22 / УК-8,</w:t>
            </w:r>
          </w:p>
          <w:p>
            <w:pPr>
              <w:pStyle w:val=""/>
              <w:jc w:val="center"/>
            </w:pPr>
            <w:r>
              <w:rPr/>
              <w:t xml:space="preserve"> СК-1, 2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2.10.3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 xml:space="preserve">Практическое </w:t>
            </w:r>
          </w:p>
          <w:p>
            <w:pPr>
              <w:pStyle w:val=""/>
            </w:pPr>
            <w:r>
              <w:rPr/>
              <w:t xml:space="preserve">сектоведение / </w:t>
            </w:r>
          </w:p>
          <w:p>
            <w:pPr>
              <w:pStyle w:val=""/>
            </w:pPr>
            <w:r>
              <w:rPr/>
              <w:t xml:space="preserve">Религиозный </w:t>
            </w:r>
          </w:p>
          <w:p>
            <w:pPr>
              <w:pStyle w:val=""/>
            </w:pPr>
            <w:r>
              <w:rPr/>
              <w:t>фундаме</w:t>
            </w:r>
            <w:r>
              <w:rPr/>
              <w:t>н</w:t>
            </w:r>
            <w:r>
              <w:rPr/>
              <w:t>тализм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 xml:space="preserve">БПК-21 / </w:t>
            </w:r>
          </w:p>
          <w:p>
            <w:pPr>
              <w:pStyle w:val=""/>
              <w:jc w:val="center"/>
            </w:pPr>
            <w:r>
              <w:rPr/>
              <w:t>БПК-20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4" w:type="dxa"/>
          </w:tcPr>
          <w:p>
            <w:pPr>
              <w:pStyle w:val=""/>
              <w:jc w:val="center"/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30" w:type="dxa"/>
          </w:tcPr>
          <w:p>
            <w:pPr>
              <w:pStyle w:val="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Дисциплины </w:t>
            </w:r>
          </w:p>
          <w:p>
            <w:pPr>
              <w:pStyle w:val="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специализации </w:t>
            </w:r>
          </w:p>
          <w:p>
            <w:pPr>
              <w:pStyle w:val="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"Фил</w:t>
            </w:r>
            <w:r>
              <w:rPr>
                <w:b/>
                <w:sz w:val="19"/>
                <w:szCs w:val="19"/>
              </w:rPr>
              <w:t>о</w:t>
            </w:r>
            <w:r>
              <w:rPr>
                <w:b/>
                <w:sz w:val="19"/>
                <w:szCs w:val="19"/>
              </w:rPr>
              <w:t xml:space="preserve">софская </w:t>
            </w:r>
          </w:p>
          <w:p>
            <w:pPr>
              <w:pStyle w:val=""/>
            </w:pPr>
            <w:r>
              <w:rPr>
                <w:b/>
                <w:sz w:val="19"/>
                <w:szCs w:val="19"/>
              </w:rPr>
              <w:t>христиан</w:t>
            </w:r>
            <w:r>
              <w:rPr>
                <w:b/>
                <w:sz w:val="19"/>
                <w:szCs w:val="19"/>
              </w:rPr>
              <w:t xml:space="preserve">ская </w:t>
            </w:r>
          </w:p>
          <w:p>
            <w:pPr>
              <w:pStyle w:val=""/>
            </w:pPr>
            <w:r>
              <w:rPr>
                <w:b/>
                <w:sz w:val="19"/>
                <w:szCs w:val="19"/>
              </w:rPr>
              <w:t>антроп</w:t>
            </w:r>
            <w:r>
              <w:rPr>
                <w:b/>
                <w:sz w:val="19"/>
                <w:szCs w:val="19"/>
              </w:rPr>
              <w:t>о</w:t>
            </w:r>
            <w:r>
              <w:rPr>
                <w:b/>
                <w:sz w:val="19"/>
                <w:szCs w:val="19"/>
              </w:rPr>
              <w:t>логия"*</w:t>
            </w:r>
            <w:r>
              <w:rPr>
                <w:b/>
                <w:sz w:val="19"/>
                <w:szCs w:val="19"/>
              </w:rPr>
              <w:t>*</w:t>
            </w:r>
            <w:r>
              <w:rPr>
                <w:b/>
                <w:sz w:val="28"/>
                <w:szCs w:val="28"/>
                <w:vertAlign w:val="superscript"/>
              </w:rPr>
              <w:t>,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19"/>
                <w:szCs w:val="19"/>
              </w:rPr>
              <w:t>**</w:t>
            </w:r>
            <w:r>
              <w:rPr>
                <w:b/>
                <w:sz w:val="19"/>
                <w:szCs w:val="19"/>
              </w:rPr>
              <w:t>*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Великие византи</w:t>
            </w:r>
            <w:r>
              <w:rPr/>
              <w:t>й</w:t>
            </w:r>
            <w:r>
              <w:rPr/>
              <w:t>ские богословы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БПК-17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Каноническое право и современность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Русская религиозная</w:t>
            </w:r>
          </w:p>
          <w:p>
            <w:pPr>
              <w:pStyle w:val=""/>
            </w:pPr>
            <w:r>
              <w:rPr/>
              <w:t xml:space="preserve"> ф</w:t>
            </w:r>
            <w:r>
              <w:rPr/>
              <w:t>и</w:t>
            </w:r>
            <w:r>
              <w:rPr/>
              <w:t>лософия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БПК-18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Богословие иконы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СК-8, 9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Агиология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БПК-10, 17, СК-4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Современная христиа</w:t>
            </w:r>
            <w:r>
              <w:rPr/>
              <w:t>н</w:t>
            </w:r>
            <w:r>
              <w:rPr/>
              <w:t>ская апологет</w:t>
            </w:r>
            <w:r>
              <w:rPr/>
              <w:t>и</w:t>
            </w:r>
            <w:r>
              <w:rPr/>
              <w:t>ка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БПК-13, 19, СК-3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Православное богосл</w:t>
            </w:r>
            <w:r>
              <w:rPr/>
              <w:t>о</w:t>
            </w:r>
            <w:r>
              <w:rPr/>
              <w:t>вие ХХ - ХХI вв.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7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52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20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108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307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2.11.8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История секуляр</w:t>
            </w:r>
            <w:r>
              <w:rPr/>
              <w:t>и</w:t>
            </w:r>
            <w:r>
              <w:rPr/>
              <w:t>зации церковно-государственных отн</w:t>
            </w:r>
            <w:r>
              <w:rPr/>
              <w:t>о</w:t>
            </w:r>
            <w:r>
              <w:rPr/>
              <w:t>шений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28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  <w:r>
              <w:rPr/>
              <w:t>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СК-7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4" w:type="dxa"/>
          </w:tcPr>
          <w:p>
            <w:pPr>
              <w:pStyle w:val=""/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30" w:type="dxa"/>
          </w:tcPr>
          <w:p>
            <w:pPr>
              <w:pStyle w:val=""/>
              <w:rPr>
                <w:b/>
              </w:rPr>
            </w:pPr>
            <w:r>
              <w:rPr>
                <w:b/>
              </w:rPr>
              <w:t xml:space="preserve">Факультативные </w:t>
            </w:r>
          </w:p>
          <w:p>
            <w:pPr>
              <w:pStyle w:val=""/>
            </w:pPr>
            <w:r>
              <w:rPr>
                <w:b/>
              </w:rPr>
              <w:t>ди</w:t>
            </w:r>
            <w:r>
              <w:rPr>
                <w:b/>
              </w:rPr>
              <w:t>с</w:t>
            </w:r>
            <w:r>
              <w:rPr>
                <w:b/>
              </w:rPr>
              <w:t xml:space="preserve">циплины </w:t>
            </w:r>
            <w:r>
              <w:rPr>
                <w:b/>
              </w:rPr>
              <w:t>**</w:t>
            </w:r>
            <w:r>
              <w:rPr>
                <w:b/>
              </w:rPr>
              <w:t>*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30" w:type="dxa"/>
          </w:tcPr>
          <w:p>
            <w:pPr>
              <w:pStyle w:val=""/>
            </w:pPr>
            <w:r>
              <w:rPr/>
              <w:t>Университетоведение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/1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/20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6" w:type="dxa"/>
          </w:tcPr>
          <w:p>
            <w:pPr>
              <w:pStyle w:val=""/>
              <w:jc w:val="center"/>
            </w:pPr>
            <w:r>
              <w:rPr/>
              <w:t>/14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УК-7, 9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Богословский и рел</w:t>
            </w:r>
            <w:r>
              <w:rPr/>
              <w:t>и</w:t>
            </w:r>
            <w:r>
              <w:rPr/>
              <w:t>гиоведческий анализ прои</w:t>
            </w:r>
            <w:r>
              <w:rPr/>
              <w:t>з</w:t>
            </w:r>
            <w:r>
              <w:rPr/>
              <w:t>ведений искусства в ма</w:t>
            </w:r>
            <w:r>
              <w:rPr/>
              <w:t>с</w:t>
            </w:r>
            <w:r>
              <w:rPr/>
              <w:t>смедиа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/24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СК-9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История русского пр</w:t>
            </w:r>
            <w:r>
              <w:rPr/>
              <w:t>а</w:t>
            </w:r>
            <w:r>
              <w:rPr/>
              <w:t>вославного паломнич</w:t>
            </w:r>
            <w:r>
              <w:rPr/>
              <w:t>е</w:t>
            </w:r>
            <w:r>
              <w:rPr/>
              <w:t>ства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Основы управления интеллектуальной со</w:t>
            </w:r>
            <w:r>
              <w:rPr/>
              <w:t>б</w:t>
            </w:r>
            <w:r>
              <w:rPr/>
              <w:t>ственностью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/90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/20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/16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/90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СК-12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Библейские мотивы в изобразительном иску</w:t>
            </w:r>
            <w:r>
              <w:rPr/>
              <w:t>с</w:t>
            </w:r>
            <w:r>
              <w:rPr/>
              <w:t>стве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/26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/10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СК-9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Классики мирового р</w:t>
            </w:r>
            <w:r>
              <w:rPr/>
              <w:t>е</w:t>
            </w:r>
            <w:r>
              <w:rPr/>
              <w:t>лигиоведения в текстах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БПК-20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Западное богословие ХХ в.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БПК-13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Социальная концепция Русской Православной Церкви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/12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СК-6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3.9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 xml:space="preserve">Методика преподавания основ православной культуры 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СК-11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3.10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Физическая культура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/66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/66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/66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4" w:type="dxa"/>
          </w:tcPr>
          <w:p>
            <w:pPr>
              <w:pStyle w:val=""/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30" w:type="dxa"/>
          </w:tcPr>
          <w:p>
            <w:pPr>
              <w:pStyle w:val=""/>
            </w:pPr>
            <w:r>
              <w:rPr>
                <w:b/>
              </w:rPr>
              <w:t>Дополнительные виды обучения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4.1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Физическая культ</w:t>
            </w:r>
            <w:r>
              <w:rPr/>
              <w:t>у</w:t>
            </w:r>
            <w:r>
              <w:rPr/>
              <w:t>ра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/1-6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/354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/354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/12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/342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/72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УК-13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4.2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Белорусский язык (пр</w:t>
            </w:r>
            <w:r>
              <w:rPr/>
              <w:t>о</w:t>
            </w:r>
            <w:r>
              <w:rPr/>
              <w:t>фессиональная лексика)</w:t>
            </w:r>
            <w:r>
              <w:rPr/>
              <w:tab/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/54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/28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/54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/34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УК-12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564" w:type="dxa"/>
          </w:tcPr>
          <w:p>
            <w:pPr>
              <w:pStyle w:val=""/>
              <w:jc w:val="center"/>
            </w:pPr>
            <w:r>
              <w:rPr/>
              <w:t>4.3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top"/>
            <w:tcW w:w="2130" w:type="dxa"/>
          </w:tcPr>
          <w:p>
            <w:pPr>
              <w:pStyle w:val=""/>
            </w:pPr>
            <w:r>
              <w:rPr/>
              <w:t>Безопасность жизнеде</w:t>
            </w:r>
            <w:r>
              <w:rPr/>
              <w:t>я</w:t>
            </w:r>
            <w:r>
              <w:rPr/>
              <w:t>тельности человека</w:t>
            </w:r>
            <w:r>
              <w:rPr/>
              <w:tab/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</w:tcBorders>
            <w:vAlign w:val="top"/>
            <w:tcW w:w="284" w:type="dxa"/>
          </w:tcPr>
          <w:p>
            <w:pPr>
              <w:pStyle w:val=""/>
              <w:jc w:val="center"/>
            </w:pPr>
            <w:r>
              <w:rPr/>
              <w:t>/5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/102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top"/>
            <w:tcW w:w="567" w:type="dxa"/>
          </w:tcPr>
          <w:p>
            <w:pPr>
              <w:pStyle w:val=""/>
              <w:jc w:val="center"/>
            </w:pPr>
            <w:r>
              <w:rPr/>
              <w:t>/68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/16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/>
              <w:t>/22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  <w:ind w:hanging="77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/102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/68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  <w:r>
              <w:rPr/>
              <w:t>БПК-8</w:t>
            </w:r>
          </w:p>
        </w:tc>
      </w:tr>
      <w:tr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564" w:type="dxa"/>
          </w:tcPr>
          <w:p>
            <w:pPr>
              <w:pStyle w:val=""/>
              <w:jc w:val="center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2130" w:type="dxa"/>
          </w:tcPr>
          <w:p>
            <w:pPr>
              <w:pStyle w:val=""/>
            </w:pPr>
            <w:r>
              <w:rPr/>
              <w:t>Военная подгото</w:t>
            </w:r>
            <w:r>
              <w:rPr/>
              <w:t>в</w:t>
            </w:r>
            <w:r>
              <w:rPr/>
              <w:t>ка****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283" w:type="dxa"/>
          </w:tcPr>
          <w:p>
            <w:pPr>
              <w:pStyle w:val=""/>
              <w:jc w:val="center"/>
            </w:pPr>
            <w:r>
              <w:rPr/>
              <w:t>/6,7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/>
              <w:t>/3-5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/560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/560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/>
              <w:t>/560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/104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/>
              <w:t>/104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gridSpan w:val="4"/>
            <w:tcBorders>
              <w:bottom w:val="single" w:sz="4" w:color="000000" w:space="0"/>
              <w:left w:val="double" w:sz="4" w:color="000000" w:space="0"/>
            </w:tcBorders>
            <w:vAlign w:val="center"/>
            <w:tcW w:w="3261" w:type="dxa"/>
          </w:tcPr>
          <w:p>
            <w:pPr>
              <w:pStyle w:val=""/>
            </w:pPr>
            <w:r>
              <w:rPr/>
              <w:t xml:space="preserve">Количество часов учебных </w:t>
            </w:r>
            <w:r>
              <w:rPr/>
              <w:t>занятий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>
                <w:b/>
              </w:rPr>
              <w:t>7382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>
                <w:b/>
              </w:rPr>
              <w:t>3838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2298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560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  <w:r>
              <w:rPr>
                <w:b/>
              </w:rPr>
              <w:t>980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1000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top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540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top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27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996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FFFFFF"/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504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shd w:fill="FFFFFF"/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28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1014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1058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576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31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100</w:t>
            </w:r>
            <w:r>
              <w:rPr>
                <w:b/>
              </w:rPr>
              <w:t>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540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29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920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450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26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1008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540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307" w:type="dxa"/>
          </w:tcPr>
          <w:p>
            <w:pPr>
              <w:pStyle w:val=""/>
              <w:jc w:val="center"/>
            </w:pPr>
            <w:r>
              <w:rPr>
                <w:b/>
              </w:rPr>
              <w:t>32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center"/>
            <w:tcW w:w="402" w:type="dxa"/>
          </w:tcPr>
          <w:p>
            <w:pPr>
              <w:pStyle w:val=""/>
              <w:jc w:val="center"/>
            </w:pPr>
            <w:r>
              <w:rPr>
                <w:b/>
              </w:rPr>
              <w:t>378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180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284" w:type="dxa"/>
          </w:tcPr>
          <w:p>
            <w:pPr>
              <w:pStyle w:val=""/>
              <w:jc w:val="center"/>
            </w:pPr>
            <w:r>
              <w:rPr>
                <w:b/>
              </w:rPr>
              <w:t>11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  <w:r>
              <w:rPr>
                <w:b/>
              </w:rPr>
              <w:t>210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gridSpan w:val="4"/>
            <w:tcBorders>
              <w:bottom w:val="single" w:sz="4" w:color="000000" w:space="0"/>
              <w:left w:val="double" w:sz="4" w:color="000000" w:space="0"/>
            </w:tcBorders>
            <w:vAlign w:val="center"/>
            <w:tcW w:w="3261" w:type="dxa"/>
          </w:tcPr>
          <w:p>
            <w:pPr>
              <w:pStyle w:val=""/>
            </w:pPr>
            <w:r>
              <w:rPr/>
              <w:t>Количе</w:t>
            </w:r>
            <w:r>
              <w:rPr/>
              <w:t xml:space="preserve">ство часов учебных </w:t>
            </w:r>
            <w:r>
              <w:rPr/>
              <w:t>занятий</w:t>
            </w:r>
          </w:p>
          <w:p>
            <w:pPr>
              <w:pStyle w:val=""/>
            </w:pPr>
            <w:r>
              <w:rPr/>
              <w:t xml:space="preserve"> в неделю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top"/>
            <w:tcW w:w="1134" w:type="dxa"/>
          </w:tcPr>
          <w:p>
            <w:pPr>
              <w:pStyle w:val=""/>
              <w:jc w:val="center"/>
            </w:pPr>
          </w:p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28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28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32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57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11" w:type="dxa"/>
          </w:tcPr>
          <w:p>
            <w:pPr>
              <w:pStyle w:val=""/>
              <w:jc w:val="center"/>
            </w:pPr>
            <w:r>
              <w:rPr/>
              <w:t>30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gridSpan w:val="4"/>
            <w:tcBorders>
              <w:bottom w:val="single" w:sz="4" w:color="000000" w:space="0"/>
              <w:left w:val="double" w:sz="4" w:color="000000" w:space="0"/>
            </w:tcBorders>
            <w:vAlign w:val="center"/>
            <w:tcW w:w="3261" w:type="dxa"/>
          </w:tcPr>
          <w:p>
            <w:pPr>
              <w:pStyle w:val=""/>
            </w:pPr>
            <w:r>
              <w:rPr/>
              <w:t>Количество курсовых работ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top"/>
            <w:tcW w:w="1134" w:type="dxa"/>
          </w:tcPr>
          <w:p>
            <w:pPr>
              <w:pStyle w:val="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1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57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11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gridSpan w:val="4"/>
            <w:tcBorders>
              <w:bottom w:val="single" w:sz="4" w:color="000000" w:space="0"/>
              <w:left w:val="double" w:sz="4" w:color="000000" w:space="0"/>
            </w:tcBorders>
            <w:vAlign w:val="center"/>
            <w:tcW w:w="3261" w:type="dxa"/>
          </w:tcPr>
          <w:p>
            <w:pPr>
              <w:pStyle w:val=""/>
            </w:pPr>
            <w:r>
              <w:rPr/>
              <w:t>Количество экзаменов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35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top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57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11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  <w:tr>
        <w:tc>
          <w:tcPr>
            <w:gridSpan w:val="4"/>
            <w:tcBorders>
              <w:bottom w:val="single" w:sz="4" w:color="000000" w:space="0"/>
              <w:left w:val="double" w:sz="4" w:color="000000" w:space="0"/>
            </w:tcBorders>
            <w:vAlign w:val="center"/>
            <w:tcW w:w="3261" w:type="dxa"/>
          </w:tcPr>
          <w:p>
            <w:pPr>
              <w:pStyle w:val=""/>
            </w:pPr>
            <w:r>
              <w:rPr/>
              <w:t>Количество зачетов</w:t>
            </w:r>
          </w:p>
        </w:tc>
        <w:tc>
          <w:tcPr>
            <w:tcBorders>
              <w:bottom w:val="single" w:sz="4" w:color="000000" w:space="0"/>
              <w:lef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  <w:r>
              <w:rPr/>
              <w:t>29</w:t>
            </w:r>
          </w:p>
        </w:tc>
        <w:tc>
          <w:tcPr>
            <w:tcBorders>
              <w:bottom w:val="single" w:sz="4" w:color="000000" w:space="0"/>
              <w:right w:val="double" w:sz="4" w:color="000000" w:space="0"/>
            </w:tcBorders>
            <w:vAlign w:val="center"/>
            <w:tcW w:w="567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doub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426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top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shd w:fill="FFFFFF"/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57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gridSpan w:val="3"/>
            <w:tcBorders>
              <w:bottom w:val="single" w:sz="4" w:color="000000" w:space="0"/>
              <w:left w:val="double" w:sz="4" w:color="000000" w:space="0"/>
              <w:right w:val="double" w:sz="4" w:color="000000" w:space="0"/>
            </w:tcBorders>
            <w:vAlign w:val="center"/>
            <w:tcW w:w="1111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center"/>
            <w:tcW w:w="425" w:type="dxa"/>
          </w:tcPr>
          <w:p>
            <w:pPr>
              <w:pStyle w:val=""/>
              <w:jc w:val="center"/>
            </w:pPr>
          </w:p>
        </w:tc>
        <w:tc>
          <w:tcPr>
            <w:tcBorders>
              <w:bottom w:val="single" w:sz="4" w:color="000000" w:space="0"/>
              <w:left w:val="single" w:sz="4" w:color="000000" w:space="0"/>
              <w:right w:val="double" w:sz="4" w:color="000000" w:space="0"/>
            </w:tcBorders>
            <w:vAlign w:val="top"/>
            <w:tcW w:w="992" w:type="dxa"/>
          </w:tcPr>
          <w:p>
            <w:pPr>
              <w:pStyle w:val=""/>
              <w:jc w:val="center"/>
            </w:pPr>
          </w:p>
        </w:tc>
      </w:tr>
    </w:tbl>
    <w:p>
      <w:pPr>
        <w:pStyle w:val=""/>
        <w:jc w:val="both"/>
        <w:rPr>
          <w:sz w:val="18"/>
          <w:vertAlign w:val="superscript"/>
        </w:rPr>
      </w:pPr>
    </w:p>
    <w:p>
      <w:pPr>
        <w:pStyle w:val=""/>
        <w:rPr>
          <w:sz w:val="32"/>
          <w:szCs w:val="32"/>
          <w:vertAlign w:val="superscript"/>
        </w:rPr>
      </w:pPr>
      <w:r>
        <w:rPr>
          <w:sz w:val="18"/>
          <w:vertAlign w:val="superscript"/>
        </w:rPr>
        <w:br w:type="page"/>
      </w:r>
      <w:r>
        <w:rPr>
          <w:sz w:val="32"/>
          <w:szCs w:val="32"/>
          <w:vertAlign w:val="superscript"/>
        </w:rPr>
        <w:t>Продолжение учебного плана по специальности 1- 21 01 01 Теология. Регистрационный №_______________________</w:t>
      </w:r>
      <w:r>
        <w:rPr>
          <w:sz w:val="32"/>
          <w:szCs w:val="32"/>
          <w:vertAlign w:val="superscript"/>
        </w:rPr>
        <w:t>.</w:t>
      </w:r>
    </w:p>
    <w:p>
      <w:pPr>
        <w:pStyle w:val=""/>
        <w:rPr>
          <w:rFonts w:ascii="Times NTimes New Romanew Roman" w:hAnsi="Times NTimes New Romanew Roman"/>
          <w:sz w:val="18"/>
          <w:vertAlign w:val="superscript"/>
        </w:rPr>
      </w:pPr>
    </w:p>
    <w:tbl>
      <w:tblPr>
        <w:tblBorders>
          <w:top w:val="double" w:sz="4" w:color="000000" w:space="0"/>
          <w:bottom w:val="double" w:sz="4" w:color="000000" w:space="0"/>
          <w:left w:val="double" w:sz="4" w:color="000000" w:space="0"/>
          <w:right w:val="double" w:sz="4" w:color="000000" w:space="0"/>
          <w:insideH w:val="single" w:sz="4" w:color="000000" w:space="0"/>
          <w:insideV w:val="single" w:sz="4" w:color="000000" w:space="0"/>
        </w:tblBorders>
        <w:tblInd w:w="142" w:type="dxa"/>
        <w:tblStyle w:val="Обычнаятаблица"/>
        <w:tblLook w:val="1E0"/>
        <w:tblW w:w="15451" w:type="dxa"/>
      </w:tblPr>
      <w:tblGrid>
        <w:gridCol w:w="1843"/>
        <w:gridCol w:w="850"/>
        <w:gridCol w:w="851"/>
        <w:gridCol w:w="992"/>
        <w:gridCol w:w="1843"/>
        <w:gridCol w:w="850"/>
        <w:gridCol w:w="709"/>
        <w:gridCol w:w="992"/>
        <w:gridCol w:w="1134"/>
        <w:gridCol w:w="851"/>
        <w:gridCol w:w="1134"/>
        <w:gridCol w:w="3402"/>
      </w:tblGrid>
      <w:tr>
        <w:trPr>
          <w:trHeight w:val="480" w:hRule="atLeast"/>
        </w:trPr>
        <w:tc>
          <w:tcPr>
            <w:gridSpan w:val="4"/>
            <w:vAlign w:val="center"/>
            <w:tcW w:w="4536" w:type="dxa"/>
          </w:tcPr>
          <w:p>
            <w:pPr>
              <w:pStyle w:val=""/>
              <w:jc w:val="center"/>
            </w:pPr>
            <w:r>
              <w:rPr>
                <w:sz w:val="18"/>
                <w:vertAlign w:val="superscript"/>
              </w:rPr>
              <w:br w:type="page"/>
            </w:r>
            <w:r>
              <w:rPr>
                <w:b/>
              </w:rPr>
              <w:t>IV. Учебные практики</w:t>
            </w:r>
          </w:p>
        </w:tc>
        <w:tc>
          <w:tcPr>
            <w:gridSpan w:val="4"/>
            <w:vAlign w:val="center"/>
            <w:tcW w:w="4394" w:type="dxa"/>
          </w:tcPr>
          <w:p>
            <w:pPr>
              <w:pStyle w:val=""/>
              <w:jc w:val="center"/>
            </w:pPr>
            <w:r>
              <w:rPr>
                <w:b/>
              </w:rPr>
              <w:t>V. Производственные практики</w:t>
            </w:r>
          </w:p>
        </w:tc>
        <w:tc>
          <w:tcPr>
            <w:gridSpan w:val="3"/>
            <w:vAlign w:val="center"/>
            <w:tcW w:w="3119" w:type="dxa"/>
          </w:tcPr>
          <w:p>
            <w:pPr>
              <w:pStyle w:val=""/>
              <w:jc w:val="center"/>
            </w:pPr>
            <w:r>
              <w:rPr>
                <w:b/>
              </w:rPr>
              <w:t>VI</w:t>
            </w:r>
            <w:r>
              <w:rPr>
                <w:b/>
              </w:rPr>
              <w:t>. Дипломное проектирование</w:t>
            </w:r>
          </w:p>
        </w:tc>
        <w:tc>
          <w:tcPr>
            <w:vAlign w:val="center"/>
            <w:tcW w:w="3402" w:type="dxa"/>
          </w:tcPr>
          <w:p>
            <w:pPr>
              <w:pStyle w:val=""/>
              <w:jc w:val="center"/>
            </w:pPr>
            <w:r>
              <w:rPr>
                <w:b/>
              </w:rPr>
              <w:t>VII</w:t>
            </w:r>
            <w:r>
              <w:rPr>
                <w:b/>
              </w:rPr>
              <w:t>. Итоговая аттестация</w:t>
            </w:r>
          </w:p>
        </w:tc>
      </w:tr>
      <w:tr>
        <w:trPr>
          <w:trHeight w:val="116" w:hRule="atLeast"/>
        </w:trPr>
        <w:tc>
          <w:tcPr>
            <w:vAlign w:val="center"/>
            <w:tcW w:w="1843" w:type="dxa"/>
          </w:tcPr>
          <w:p>
            <w:pPr>
              <w:pStyle w:val=""/>
              <w:jc w:val="center"/>
            </w:pPr>
            <w:r>
              <w:rPr/>
              <w:t>Название практики</w:t>
            </w:r>
          </w:p>
        </w:tc>
        <w:tc>
          <w:tcPr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Семестр</w:t>
            </w:r>
          </w:p>
        </w:tc>
        <w:tc>
          <w:tcPr>
            <w:vAlign w:val="center"/>
            <w:tcW w:w="851" w:type="dxa"/>
          </w:tcPr>
          <w:p>
            <w:pPr>
              <w:pStyle w:val=""/>
              <w:jc w:val="center"/>
            </w:pPr>
            <w:r>
              <w:rPr/>
              <w:t>Недель</w:t>
            </w:r>
          </w:p>
        </w:tc>
        <w:tc>
          <w:tcPr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Зачетных</w:t>
            </w:r>
          </w:p>
          <w:p>
            <w:pPr>
              <w:pStyle w:val=""/>
              <w:jc w:val="center"/>
            </w:pPr>
            <w:r>
              <w:rPr/>
              <w:t>единиц</w:t>
            </w:r>
          </w:p>
        </w:tc>
        <w:tc>
          <w:tcPr>
            <w:vAlign w:val="center"/>
            <w:tcW w:w="1843" w:type="dxa"/>
          </w:tcPr>
          <w:p>
            <w:pPr>
              <w:pStyle w:val=""/>
              <w:jc w:val="center"/>
            </w:pPr>
            <w:r>
              <w:rPr/>
              <w:t>Название практики</w:t>
            </w:r>
          </w:p>
        </w:tc>
        <w:tc>
          <w:tcPr>
            <w:shd w:fill="FFFFFF"/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Семестр</w:t>
            </w:r>
          </w:p>
        </w:tc>
        <w:tc>
          <w:tcPr>
            <w:shd w:fill="FFFFFF"/>
            <w:vAlign w:val="center"/>
            <w:tcW w:w="709" w:type="dxa"/>
          </w:tcPr>
          <w:p>
            <w:pPr>
              <w:pStyle w:val=""/>
              <w:jc w:val="center"/>
            </w:pPr>
            <w:r>
              <w:rPr/>
              <w:t>Недель</w:t>
            </w:r>
          </w:p>
        </w:tc>
        <w:tc>
          <w:tcPr>
            <w:shd w:fill="FFFFFF"/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Зачетных</w:t>
            </w:r>
          </w:p>
          <w:p>
            <w:pPr>
              <w:pStyle w:val=""/>
              <w:jc w:val="center"/>
            </w:pPr>
            <w:r>
              <w:rPr/>
              <w:t>единиц</w:t>
            </w:r>
          </w:p>
        </w:tc>
        <w:tc>
          <w:tcPr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Семестр</w:t>
            </w:r>
          </w:p>
        </w:tc>
        <w:tc>
          <w:tcPr>
            <w:vAlign w:val="center"/>
            <w:tcW w:w="851" w:type="dxa"/>
          </w:tcPr>
          <w:p>
            <w:pPr>
              <w:pStyle w:val=""/>
              <w:jc w:val="center"/>
            </w:pPr>
            <w:r>
              <w:rPr/>
              <w:t>Недель</w:t>
            </w:r>
          </w:p>
        </w:tc>
        <w:tc>
          <w:tcPr>
            <w:vAlign w:val="center"/>
            <w:tcW w:w="1134" w:type="dxa"/>
          </w:tcPr>
          <w:p>
            <w:pPr>
              <w:pStyle w:val=""/>
              <w:jc w:val="center"/>
            </w:pPr>
            <w:r>
              <w:rPr/>
              <w:t>Зачетных</w:t>
            </w:r>
          </w:p>
          <w:p>
            <w:pPr>
              <w:pStyle w:val=""/>
              <w:jc w:val="center"/>
            </w:pPr>
            <w:r>
              <w:rPr/>
              <w:t>единиц</w:t>
            </w:r>
          </w:p>
        </w:tc>
        <w:tc>
          <w:tcPr>
            <w:vAlign w:val="center"/>
            <w:vMerge w:val="restart"/>
            <w:tcW w:w="3402" w:type="dxa"/>
          </w:tcPr>
          <w:p>
            <w:pPr>
              <w:pStyle w:val=""/>
              <w:numPr>
                <w:ilvl w:val="0"/>
                <w:numId w:val="554587900"/>
              </w:numPr>
              <w:ind w:left="114"/>
              <w:ind w:firstLine="0"/>
            </w:pPr>
            <w:r>
              <w:rPr/>
              <w:t>Государственный экзамен  по специальности, специализации</w:t>
            </w:r>
          </w:p>
          <w:p>
            <w:pPr>
              <w:pStyle w:val=""/>
              <w:numPr>
                <w:ilvl w:val="0"/>
                <w:numId w:val="554587900"/>
              </w:numPr>
              <w:ind w:left="114"/>
              <w:ind w:firstLine="0"/>
            </w:pPr>
            <w:r>
              <w:rPr/>
              <w:t>Защита дипломной работы в ГЭК</w:t>
            </w:r>
          </w:p>
        </w:tc>
      </w:tr>
      <w:tr>
        <w:trPr>
          <w:trHeight w:val="227" w:hRule="atLeast"/>
        </w:trPr>
        <w:tc>
          <w:tcPr>
            <w:vAlign w:val="center"/>
            <w:tcW w:w="1843" w:type="dxa"/>
          </w:tcPr>
          <w:p>
            <w:pPr>
              <w:pStyle w:val=""/>
            </w:pPr>
            <w:r>
              <w:rPr/>
              <w:t>Литургическая</w:t>
            </w:r>
          </w:p>
        </w:tc>
        <w:tc>
          <w:tcPr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1,2</w:t>
            </w:r>
          </w:p>
        </w:tc>
        <w:tc>
          <w:tcPr>
            <w:vAlign w:val="center"/>
            <w:tcW w:w="851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vAlign w:val="center"/>
            <w:vMerge w:val="restart"/>
            <w:tcW w:w="1843" w:type="dxa"/>
          </w:tcPr>
          <w:p>
            <w:pPr>
              <w:pStyle w:val=""/>
            </w:pPr>
            <w:r>
              <w:rPr/>
              <w:t>Религиоведческая</w:t>
            </w:r>
          </w:p>
        </w:tc>
        <w:tc>
          <w:tcPr>
            <w:shd w:fill="FFFFFF"/>
            <w:vAlign w:val="center"/>
            <w:vMerge w:val="restart"/>
            <w:tcW w:w="850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shd w:fill="FFFFFF"/>
            <w:vAlign w:val="center"/>
            <w:vMerge w:val="restart"/>
            <w:tcW w:w="709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shd w:fill="FFFFFF"/>
            <w:vAlign w:val="center"/>
            <w:vMerge w:val="restart"/>
            <w:tcW w:w="992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Align w:val="center"/>
            <w:vMerge w:val="restart"/>
            <w:tcW w:w="1134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vAlign w:val="center"/>
            <w:vMerge w:val="restart"/>
            <w:tcW w:w="851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vAlign w:val="center"/>
            <w:vMerge w:val="restart"/>
            <w:tcW w:w="1134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vMerge/>
          </w:tcPr>
          <w:p/>
        </w:tc>
      </w:tr>
      <w:tr>
        <w:trPr>
          <w:trHeight w:val="227" w:hRule="atLeast"/>
        </w:trPr>
        <w:tc>
          <w:tcPr>
            <w:vAlign w:val="center"/>
            <w:tcW w:w="1843" w:type="dxa"/>
          </w:tcPr>
          <w:p>
            <w:pPr>
              <w:pStyle w:val=""/>
            </w:pPr>
            <w:r>
              <w:rPr/>
              <w:t>Педагогическая</w:t>
            </w:r>
          </w:p>
          <w:p>
            <w:pPr>
              <w:pStyle w:val=""/>
            </w:pPr>
            <w:r>
              <w:rPr/>
              <w:t>(ознакомительная)</w:t>
            </w:r>
          </w:p>
        </w:tc>
        <w:tc>
          <w:tcPr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Align w:val="center"/>
            <w:tcW w:w="851" w:type="dxa"/>
          </w:tcPr>
          <w:p>
            <w:pPr>
              <w:pStyle w:val=""/>
              <w:jc w:val="center"/>
            </w:pPr>
            <w:r>
              <w:rPr/>
              <w:t>2</w:t>
            </w:r>
          </w:p>
        </w:tc>
        <w:tc>
          <w:tcPr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>
        <w:trPr>
          <w:trHeight w:val="227" w:hRule="atLeast"/>
        </w:trPr>
        <w:tc>
          <w:tcPr>
            <w:vAlign w:val="center"/>
            <w:tcW w:w="1843" w:type="dxa"/>
          </w:tcPr>
          <w:p>
            <w:pPr>
              <w:pStyle w:val=""/>
            </w:pPr>
            <w:r>
              <w:rPr/>
              <w:t>Педагогическая</w:t>
            </w:r>
          </w:p>
        </w:tc>
        <w:tc>
          <w:tcPr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vAlign w:val="center"/>
            <w:tcW w:w="851" w:type="dxa"/>
          </w:tcPr>
          <w:p>
            <w:pPr>
              <w:pStyle w:val=""/>
              <w:jc w:val="center"/>
            </w:pPr>
            <w:r>
              <w:rPr/>
              <w:t>3</w:t>
            </w:r>
          </w:p>
        </w:tc>
        <w:tc>
          <w:tcPr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5</w:t>
            </w:r>
          </w:p>
        </w:tc>
        <w:tc>
          <w:tcPr>
            <w:vAlign w:val="center"/>
            <w:tcW w:w="1843" w:type="dxa"/>
          </w:tcPr>
          <w:p>
            <w:pPr>
              <w:pStyle w:val=""/>
            </w:pPr>
            <w:r>
              <w:rPr/>
              <w:t>Педагогическая</w:t>
            </w:r>
          </w:p>
          <w:p>
            <w:pPr>
              <w:pStyle w:val=""/>
            </w:pPr>
            <w:r>
              <w:rPr/>
              <w:t xml:space="preserve"> (преддипломная)</w:t>
            </w:r>
          </w:p>
        </w:tc>
        <w:tc>
          <w:tcPr>
            <w:shd w:fill="FFFFFF"/>
            <w:vAlign w:val="center"/>
            <w:tcW w:w="850" w:type="dxa"/>
          </w:tcPr>
          <w:p>
            <w:pPr>
              <w:pStyle w:val=""/>
              <w:jc w:val="center"/>
            </w:pPr>
            <w:r>
              <w:rPr/>
              <w:t>8</w:t>
            </w:r>
          </w:p>
        </w:tc>
        <w:tc>
          <w:tcPr>
            <w:shd w:fill="FFFFFF"/>
            <w:vAlign w:val="center"/>
            <w:tcW w:w="709" w:type="dxa"/>
          </w:tcPr>
          <w:p>
            <w:pPr>
              <w:pStyle w:val=""/>
              <w:jc w:val="center"/>
            </w:pPr>
            <w:r>
              <w:rPr/>
              <w:t>4</w:t>
            </w:r>
          </w:p>
        </w:tc>
        <w:tc>
          <w:tcPr>
            <w:shd w:fill="FFFFFF"/>
            <w:vAlign w:val="center"/>
            <w:tcW w:w="992" w:type="dxa"/>
          </w:tcPr>
          <w:p>
            <w:pPr>
              <w:pStyle w:val=""/>
              <w:jc w:val="center"/>
            </w:pPr>
            <w:r>
              <w:rPr/>
              <w:t>6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</w:tbl>
    <w:p>
      <w:pPr>
        <w:pStyle w:val=""/>
        <w:jc w:val="center"/>
        <w:rPr>
          <w:b/>
          <w:sz w:val="24"/>
          <w:szCs w:val="24"/>
        </w:rPr>
      </w:pPr>
    </w:p>
    <w:p>
      <w:pPr>
        <w:pStyle w:val=""/>
        <w:jc w:val="center"/>
        <w:rPr>
          <w:b/>
          <w:sz w:val="24"/>
          <w:szCs w:val="24"/>
        </w:rPr>
      </w:pPr>
    </w:p>
    <w:p>
      <w:pPr>
        <w:pStyle w:val=""/>
        <w:jc w:val="center"/>
        <w:rPr>
          <w:b/>
          <w:sz w:val="24"/>
          <w:szCs w:val="24"/>
        </w:rPr>
      </w:pPr>
    </w:p>
    <w:p>
      <w:pPr>
        <w:pStyle w:val="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Матрица компетенций</w:t>
      </w:r>
    </w:p>
    <w:p>
      <w:pPr>
        <w:pStyle w:val=""/>
        <w:jc w:val="center"/>
        <w:rPr>
          <w:b/>
          <w:sz w:val="24"/>
          <w:szCs w:val="24"/>
        </w:rPr>
      </w:pPr>
    </w:p>
    <w:tbl>
      <w:tblPr>
        <w:tblBorders>
          <w:top w:val="double" w:sz="4" w:color="000000" w:space="0"/>
          <w:bottom w:val="double" w:sz="4" w:color="000000" w:space="0"/>
          <w:left w:val="double" w:sz="4" w:color="000000" w:space="0"/>
          <w:right w:val="double" w:sz="4" w:color="000000" w:space="0"/>
          <w:insideH w:val="single" w:sz="4" w:color="000000" w:space="0"/>
          <w:insideV w:val="single" w:sz="4" w:color="000000" w:space="0"/>
        </w:tblBorders>
        <w:tblInd w:w="250" w:type="dxa"/>
        <w:tblStyle w:val="Обычнаятаблица"/>
        <w:tblLook w:val="4A0"/>
        <w:tblW w:w="15593" w:type="dxa"/>
      </w:tblPr>
      <w:tblGrid>
        <w:gridCol w:w="949"/>
        <w:gridCol w:w="12659"/>
        <w:gridCol w:w="1985"/>
      </w:tblGrid>
      <w:tr>
        <w:tc>
          <w:tcPr>
            <w:vAlign w:val="top"/>
            <w:tcW w:w="949" w:type="dxa"/>
          </w:tcPr>
          <w:p>
            <w:pPr>
              <w:pStyle w:val="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</w:p>
          <w:p>
            <w:pPr>
              <w:pStyle w:val=""/>
              <w:jc w:val="center"/>
            </w:pPr>
            <w:r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омпе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тенции</w:t>
            </w:r>
          </w:p>
        </w:tc>
        <w:tc>
          <w:tcPr>
            <w:vAlign w:val="top"/>
            <w:tcW w:w="12659" w:type="dxa"/>
          </w:tcPr>
          <w:p>
            <w:pPr>
              <w:pStyle w:val=""/>
              <w:jc w:val="center"/>
              <w:rPr>
                <w:b/>
                <w:sz w:val="22"/>
                <w:szCs w:val="22"/>
              </w:rPr>
            </w:pPr>
          </w:p>
          <w:p>
            <w:pPr>
              <w:pStyle w:val=""/>
              <w:jc w:val="center"/>
            </w:pPr>
            <w:r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vAlign w:val="top"/>
            <w:tcW w:w="1985" w:type="dxa"/>
          </w:tcPr>
          <w:p>
            <w:pPr>
              <w:pStyle w:val="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  <w:r>
              <w:rPr>
                <w:b/>
                <w:sz w:val="22"/>
                <w:szCs w:val="22"/>
              </w:rPr>
              <w:t xml:space="preserve">модуля, </w:t>
            </w:r>
            <w:r>
              <w:rPr>
                <w:b/>
                <w:sz w:val="22"/>
                <w:szCs w:val="22"/>
              </w:rPr>
              <w:t xml:space="preserve">учебной </w:t>
            </w:r>
          </w:p>
          <w:p>
            <w:pPr>
              <w:pStyle w:val=""/>
              <w:jc w:val="center"/>
            </w:pPr>
            <w:r>
              <w:rPr>
                <w:b/>
                <w:sz w:val="22"/>
                <w:szCs w:val="22"/>
              </w:rPr>
              <w:t>дисциплины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1.10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1.10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УК-3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1.8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УК-4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1.2.3, 1.4, 1.7, 2.1.3, 2.5, 2.7, 2.8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УК-5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1.2.4, 1.7, 2.10.2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УК-6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1.7, 2.1.3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УК-7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1.1.1, 1.2.4, 1.9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-8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1.6, 2.1.1, 2.10.2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1.9, 2.7, 2.8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Владеть основными категориями политологии и идеологии, понимать специфику формирования и функционирования политической системы и ос</w:t>
            </w:r>
            <w:r>
              <w:rPr/>
              <w:t>о</w:t>
            </w:r>
            <w:r>
              <w:rPr/>
              <w:t>бенности идеологии белорусского государства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1.1.1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социально-значимые явления, события и процессы, использовать социологическую и экономическую информацию, проявлять пре</w:t>
            </w:r>
            <w:r>
              <w:rPr/>
              <w:t>д</w:t>
            </w:r>
            <w:r>
              <w:rPr/>
              <w:t>принимательскую инициативу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1.1.2, 2.1.3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языковой материал в профессиональной деятельности на белорусском языке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4.2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Владеть навыками здоровьесбережения, поддерживать необходимый и достаточный уровень физической подготовки, обеспечивающий полн</w:t>
            </w:r>
            <w:r>
              <w:rPr/>
              <w:t>о</w:t>
            </w:r>
            <w:r>
              <w:rPr/>
              <w:t xml:space="preserve">ценную профессиональную деятельность 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4.1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Владеть комплексным и междисциплинарным подходом при решении профессиональных задач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1.2, 1.4, 1.5, 1.9, 2.7, 2.8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УК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формы, приемы, методы и законы интеллектуальной познавательной деятельности в профессиональной сфере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2.1.1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Быть способным к восприятию, обобщению и анализу мировоззренческих, философских, социально и личностно значимых проблем на основе цел</w:t>
            </w:r>
            <w:r>
              <w:rPr/>
              <w:t>ь</w:t>
            </w:r>
            <w:r>
              <w:rPr/>
              <w:t>ного христианского миропонимания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1.2, 1.6, 1.7.2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основы теологических знаний для формирования христианской мировоззренческой позиции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1.2, 1.3, 1.5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БПК-3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знания философских, религиоведческих, исторических, церковно-исторических, культурологических наук в профессиональной де</w:t>
            </w:r>
            <w:r>
              <w:rPr/>
              <w:t>я</w:t>
            </w:r>
            <w:r>
              <w:rPr/>
              <w:t>тельности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1.2, 1.4, 1.5, 1.6, 1.9, 2.6, 2.7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БПК-4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Интерпретировать и оценивать социально-культурные и исторические явления и процессы сквозь призму теологического, философского, рел</w:t>
            </w:r>
            <w:r>
              <w:rPr/>
              <w:t>и</w:t>
            </w:r>
            <w:r>
              <w:rPr/>
              <w:t>гиоведч</w:t>
            </w:r>
            <w:r>
              <w:rPr/>
              <w:t>е</w:t>
            </w:r>
            <w:r>
              <w:rPr/>
              <w:t>ского, культурологического, исторического и иного научного знания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1.4, 1.5, 1.9, 2.1.3, 2.3, 2.5, 2.7.2, 2.7.3, 2.8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БПК-5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Применять основные теории обучения и воспитания, использовать на практике современные методы и методики обучения с учетом особенн</w:t>
            </w:r>
            <w:r>
              <w:rPr/>
              <w:t>о</w:t>
            </w:r>
            <w:r>
              <w:rPr/>
              <w:t>стей во</w:t>
            </w:r>
            <w:r>
              <w:rPr/>
              <w:t>з</w:t>
            </w:r>
            <w:r>
              <w:rPr/>
              <w:t>растного, физиологического и психологического развития человека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1.7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БПК-6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Проектировать, организовывать и осуществлять образовательный процесс с использованием современных технологий (включая диагностич</w:t>
            </w:r>
            <w:r>
              <w:rPr/>
              <w:t>е</w:t>
            </w:r>
            <w:r>
              <w:rPr/>
              <w:t>ские сре</w:t>
            </w:r>
            <w:r>
              <w:rPr/>
              <w:t>д</w:t>
            </w:r>
            <w:r>
              <w:rPr/>
              <w:t>ства), учетом индивидуальных особенностей обучающихся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1.7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БПК-7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Интерпретировать явления и события всемирно-исторического процесса в целях формирования цельного христианского мировоззрения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1.5, 1.9, 2.7, 2.8.2, 2.8.3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БПК-8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Применять основные методы защиты населения от негативных факторов антропогенного, техногенного, естественного происхождения, при</w:t>
            </w:r>
            <w:r>
              <w:rPr/>
              <w:t>н</w:t>
            </w:r>
            <w:r>
              <w:rPr/>
              <w:t>ципы рац</w:t>
            </w:r>
            <w:r>
              <w:rPr/>
              <w:t>и</w:t>
            </w:r>
            <w:r>
              <w:rPr/>
              <w:t>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4.3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БПК-9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Определять основные положения православного учения о Боге, мире и человеке, законах духовной жизни, формах и путях достижения святости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1.2.1, 2.10.2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БПК-10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важнейшие источники православного догматического богословия, историю его развития, раскрывать основные догматические пол</w:t>
            </w:r>
            <w:r>
              <w:rPr/>
              <w:t>о</w:t>
            </w:r>
            <w:r>
              <w:rPr/>
              <w:t>жения Православной Церкви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1.2.2, 2.11.5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Выявлять специфику внутрицерковных отношений, историю возникновения ересей и расколов и борьбы Церкви с ними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1.2.2, 1.2.3, 1.2.5, 1.5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Понимать сущность религиозного мировоззрения, аргументировать исключительность христианского Откровения по отношению к иным рел</w:t>
            </w:r>
            <w:r>
              <w:rPr/>
              <w:t>и</w:t>
            </w:r>
            <w:r>
              <w:rPr/>
              <w:t>гио</w:t>
            </w:r>
            <w:r>
              <w:rPr/>
              <w:t>з</w:t>
            </w:r>
            <w:r>
              <w:rPr/>
              <w:t>ным, философским и культурным феноменам, рационально обосновывать и защищать основные положения православного вероучения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1.2.3, 1.2.6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БПК-13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Выявлять тенденции развития богословия в западной христианской традиции, определять вероучительные отличия западных исповеданий от учения Пр</w:t>
            </w:r>
            <w:r>
              <w:rPr/>
              <w:t>а</w:t>
            </w:r>
            <w:r>
              <w:rPr/>
              <w:t>вославной церкви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1.2.3, 2.5, 2.11.6, 2.11.7, 3.6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БПК-14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 xml:space="preserve">Определять особенности нравственного учения Православия в контексте других религиозно-этических учений 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1.2.4, 2.5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структуру, форму и содержание текстов Священного Писания Ветхого и Нового Завета, историю создания, изучения, способы и м</w:t>
            </w:r>
            <w:r>
              <w:rPr/>
              <w:t>е</w:t>
            </w:r>
            <w:r>
              <w:rPr/>
              <w:t>тоды интерпретации библейских текстов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источники и историографию с учетом основных этапов истории Православной Церкви в контексте всемирной истории, истории Ро</w:t>
            </w:r>
            <w:r>
              <w:rPr/>
              <w:t>с</w:t>
            </w:r>
            <w:r>
              <w:rPr/>
              <w:t>сии и истории Беларуси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1.5, 1.9, 2.7.2,  2.7.3, 2.7.4, 3.2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знания по истории развития и формирования патристической мысли, основные труды учителей Церкви в исследовательской раб</w:t>
            </w:r>
            <w:r>
              <w:rPr/>
              <w:t>о</w:t>
            </w:r>
            <w:r>
              <w:rPr/>
              <w:t>те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1.2.5, 2.11.1, 2.11.5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Выделять основные этапы развития, сопоставлять различные концепции философской мысли, понимать специфику религиозной философии, творч</w:t>
            </w:r>
            <w:r>
              <w:rPr/>
              <w:t>е</w:t>
            </w:r>
            <w:r>
              <w:rPr/>
              <w:t>ства основных представителей русской религиозно-философской традиции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1.6, 2.11.3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Применять знания по вопросам истории возникновения, становления, современного положения нехристианских религий для оценки их учений с п</w:t>
            </w:r>
            <w:r>
              <w:rPr/>
              <w:t>о</w:t>
            </w:r>
            <w:r>
              <w:rPr/>
              <w:t>зиции православного богословия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1.4.1, 2.11.6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БПК-20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Критически анализировать основные классические и современные концепции в области религиоведения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1.4.2, 2.10.3, 3.5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БПК-21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Применять в профессиональной деятельности знания об основных сектах, культах и новых религиозных движениях, владеть критериями их класс</w:t>
            </w:r>
            <w:r>
              <w:rPr/>
              <w:t>и</w:t>
            </w:r>
            <w:r>
              <w:rPr/>
              <w:t>фикации с целью выявления негативных последствий для личности и общества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1.4.3, 2.10.3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БПК-22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Применять богословские знания в повседневной жизни, стремиться к максимальному исполнению заповедей Божиих, развивать в себе мирол</w:t>
            </w:r>
            <w:r>
              <w:rPr/>
              <w:t>ю</w:t>
            </w:r>
            <w:r>
              <w:rPr/>
              <w:t>бие, до</w:t>
            </w:r>
            <w:r>
              <w:rPr/>
              <w:t>б</w:t>
            </w:r>
            <w:r>
              <w:rPr/>
              <w:t>рожелательность, терпение, смирение, христианскую любовь ко всем людям, включая врагов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1.2.4, 2.10.2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СК-1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нравственные проблемы в аспекте духовного совершествования личности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СК-2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Анализировать особенности рецепции наиболее известных библейских книг, образов, сюжетов, мотивов в мировой литературе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2.10.2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СК-3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Владеть вопросами истории развития философских представлений о религии, определять характер соотношения между религией, философией и наукой с учетом основных направлений философской теологии, философии религии и естественно-научных теорий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2.6, 2.11.6</w:t>
            </w:r>
          </w:p>
        </w:tc>
      </w:tr>
      <w:tr>
        <w:tc>
          <w:tcPr>
            <w:vAlign w:val="top"/>
            <w:tcW w:w="949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СК-4</w:t>
            </w:r>
          </w:p>
        </w:tc>
        <w:tc>
          <w:tcPr>
            <w:vAlign w:val="top"/>
            <w:tcW w:w="12659" w:type="dxa"/>
          </w:tcPr>
          <w:p>
            <w:pPr>
              <w:pStyle w:val=""/>
            </w:pPr>
            <w:r>
              <w:rPr/>
              <w:t>Использовать основные понятия религиозной этики и антропологии, ориентироваться в религиозных концепциях формирования личности, с</w:t>
            </w:r>
            <w:r>
              <w:rPr/>
              <w:t>о</w:t>
            </w:r>
            <w:r>
              <w:rPr/>
              <w:t>временных проблемах религиозно-нравственного воспитания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2.11.5</w:t>
            </w:r>
          </w:p>
        </w:tc>
      </w:tr>
    </w:tbl>
    <w:p>
      <w:pPr>
        <w:pStyle w:val=""/>
      </w:pPr>
      <w:r>
        <w:rPr/>
        <w:br w:type="page"/>
      </w:r>
      <w:r>
        <w:rPr/>
        <w:t>Продолжение учебного плана по специальности 1- 21 01 01 Теология. Регистрационный №_______________________ .</w:t>
      </w:r>
    </w:p>
    <w:p>
      <w:pPr>
        <w:pStyle w:val=""/>
      </w:pPr>
    </w:p>
    <w:tbl>
      <w:tblPr>
        <w:tblBorders>
          <w:top w:val="double" w:sz="4" w:color="000000" w:space="0"/>
          <w:bottom w:val="double" w:sz="4" w:color="000000" w:space="0"/>
          <w:left w:val="double" w:sz="4" w:color="000000" w:space="0"/>
          <w:right w:val="double" w:sz="4" w:color="000000" w:space="0"/>
          <w:insideH w:val="single" w:sz="4" w:color="000000" w:space="0"/>
          <w:insideV w:val="single" w:sz="4" w:color="000000" w:space="0"/>
        </w:tblBorders>
        <w:tblInd w:w="250" w:type="dxa"/>
        <w:tblStyle w:val="Обычнаятаблица"/>
        <w:tblLook w:val="4A0"/>
        <w:tblW w:w="15593" w:type="dxa"/>
      </w:tblPr>
      <w:tblGrid>
        <w:gridCol w:w="992"/>
        <w:gridCol w:w="12616"/>
        <w:gridCol w:w="1985"/>
      </w:tblGrid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СК-5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Определять исторические, богословские и литургические особенности формирования богослужебной практики Православной Церкви, чиноп</w:t>
            </w:r>
            <w:r>
              <w:rPr/>
              <w:t>о</w:t>
            </w:r>
            <w:r>
              <w:rPr/>
              <w:t>следов</w:t>
            </w:r>
            <w:r>
              <w:rPr/>
              <w:t>а</w:t>
            </w:r>
            <w:r>
              <w:rPr/>
              <w:t>ния обрядов и Таинств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2.2, 2.10.1,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СК-6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Анализировать основные нормы корпуса канонического права Православной Церкви, осуществлять деятельность в соответствии с нормати</w:t>
            </w:r>
            <w:r>
              <w:rPr/>
              <w:t>в</w:t>
            </w:r>
            <w:r>
              <w:rPr/>
              <w:t>ными д</w:t>
            </w:r>
            <w:r>
              <w:rPr/>
              <w:t>о</w:t>
            </w:r>
            <w:r>
              <w:rPr/>
              <w:t>кументами Русской Православной Церкви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2.4, 2.11.2, 3.7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СК-7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Анализировать вопросы истории развития веротерпимости и свободы совести, современное законодательство о свободе мысли, совести и рел</w:t>
            </w:r>
            <w:r>
              <w:rPr/>
              <w:t>и</w:t>
            </w:r>
            <w:r>
              <w:rPr/>
              <w:t>гии с уч</w:t>
            </w:r>
            <w:r>
              <w:rPr/>
              <w:t>е</w:t>
            </w:r>
            <w:r>
              <w:rPr/>
              <w:t xml:space="preserve">том знаний о месте и роли Церкви в обществе и государстве 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2.1.2, 2.11.8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СК-8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Выделять основные историко-культурные типы и определять специфику византийской и русской религиозной традиции в контексте развития мировой культуры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2.8, 2.11.4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СК-9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Применять основные эстетические категории для выявления сходства и различия религиозного и художественного мировосприятия действ</w:t>
            </w:r>
            <w:r>
              <w:rPr/>
              <w:t>и</w:t>
            </w:r>
            <w:r>
              <w:rPr/>
              <w:t>тельности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2.8, 2.11.4, 3.1, 3.4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СК-10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Владеть навыками перевода и понимания аутентичных текстов, связанных с профессиональной деятельностью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2.9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СК-11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Преподавать курсы по основам православной и религиозной культуры, учебные дисциплины духовно-нравственной, культурологической, и</w:t>
            </w:r>
            <w:r>
              <w:rPr/>
              <w:t>с</w:t>
            </w:r>
            <w:r>
              <w:rPr/>
              <w:t>торической и обществоведческой направленности в учреждениях общего среднего и профессионального образования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1.7.3, 3.8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СК-12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Применять нормы международного и национального законодательства в области интеллектуальной собственности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3.3</w:t>
            </w:r>
          </w:p>
        </w:tc>
      </w:tr>
      <w:tr>
        <w:tc>
          <w:tcPr>
            <w:vAlign w:val="top"/>
            <w:tcW w:w="992" w:type="dxa"/>
          </w:tcPr>
          <w:p>
            <w:pPr>
              <w:pStyle w:val=""/>
              <w:jc w:val="center"/>
            </w:pPr>
            <w:r>
              <w:rPr>
                <w:sz w:val="21"/>
                <w:szCs w:val="21"/>
              </w:rPr>
              <w:t>СК-13</w:t>
            </w:r>
          </w:p>
        </w:tc>
        <w:tc>
          <w:tcPr>
            <w:vAlign w:val="top"/>
            <w:tcW w:w="12616" w:type="dxa"/>
          </w:tcPr>
          <w:p>
            <w:pPr>
              <w:pStyle w:val=""/>
            </w:pPr>
            <w:r>
              <w:rPr/>
              <w:t>Использовать языковой материал для формирования видов речевой деятельности в профессиональной сфере общения</w:t>
            </w:r>
          </w:p>
        </w:tc>
        <w:tc>
          <w:tcPr>
            <w:vAlign w:val="top"/>
            <w:tcW w:w="1985" w:type="dxa"/>
          </w:tcPr>
          <w:p>
            <w:pPr>
              <w:pStyle w:val=""/>
            </w:pPr>
            <w:r>
              <w:rPr/>
              <w:t>2.9.5</w:t>
            </w:r>
          </w:p>
        </w:tc>
      </w:tr>
    </w:tbl>
    <w:p>
      <w:pPr>
        <w:pStyle w:val=""/>
      </w:pPr>
      <w:r>
        <w:rPr/>
        <w:t>*Практика совмещается с теоретическим обучением</w:t>
      </w:r>
      <w:r>
        <w:rPr/>
        <w:t>.</w:t>
      </w:r>
    </w:p>
    <w:p>
      <w:pPr>
        <w:pStyle w:val=""/>
        <w:rPr>
          <w:color w:val="000000"/>
        </w:rPr>
      </w:pPr>
      <w:r>
        <w:rPr/>
        <w:t>**</w:t>
      </w:r>
      <w:r>
        <w:rPr/>
        <w:t xml:space="preserve">Примерный </w:t>
      </w:r>
      <w:r>
        <w:rPr/>
        <w:t>переч</w:t>
      </w:r>
      <w:r>
        <w:rPr/>
        <w:t>ень дисциплин специализаций:</w:t>
      </w:r>
      <w:r>
        <w:rPr/>
        <w:t xml:space="preserve"> </w:t>
      </w:r>
      <w:r>
        <w:rPr/>
        <w:t>1-21 01 01 01 Новые и традиционные религиозные движения и организации</w:t>
      </w:r>
      <w:r>
        <w:rPr/>
        <w:t xml:space="preserve"> (История европейского мистицизма, Феноменология религиозного символа, Философские стратегии жизни, Теория и практика религиоведческой экспертизы, Мигрантские формы религиозности, </w:t>
      </w:r>
      <w:r>
        <w:rPr/>
        <w:t xml:space="preserve">Философский анализ догматических движений в Церкви до </w:t>
      </w:r>
      <w:r>
        <w:rPr/>
        <w:t>VII</w:t>
      </w:r>
      <w:r>
        <w:rPr/>
        <w:t xml:space="preserve"> </w:t>
      </w:r>
      <w:r>
        <w:rPr/>
        <w:t>в., Современный ислам на Западе и Востоке, Тоталитаризм и р</w:t>
      </w:r>
      <w:r>
        <w:rPr/>
        <w:t>е</w:t>
      </w:r>
      <w:r>
        <w:rPr/>
        <w:t>лигия)</w:t>
      </w:r>
      <w:r>
        <w:rPr/>
        <w:t xml:space="preserve">; </w:t>
      </w:r>
      <w:r>
        <w:rPr/>
        <w:t>1-21 01 01 03 Библеистика и христианское вероучение</w:t>
      </w:r>
      <w:r>
        <w:rPr/>
        <w:t xml:space="preserve"> (</w:t>
      </w:r>
      <w:r>
        <w:rPr>
          <w:color w:val="000000"/>
        </w:rPr>
        <w:t>Неканонические книги Библии, Введение в библеистику, Текстология Ветхого Завета,  Текстология Нового Завета, Методология толкования книги Апокалипсис, Экзегетика мессианских мест Ветхого Завета, Эсхатология Ветхого и Нового Завета, Па</w:t>
      </w:r>
      <w:r>
        <w:rPr>
          <w:color w:val="000000"/>
        </w:rPr>
        <w:t>с</w:t>
      </w:r>
      <w:r>
        <w:rPr>
          <w:color w:val="000000"/>
        </w:rPr>
        <w:t>тырское богословие)</w:t>
      </w:r>
      <w:r>
        <w:rPr>
          <w:color w:val="000000"/>
        </w:rPr>
        <w:t>.</w:t>
      </w:r>
    </w:p>
    <w:p>
      <w:pPr>
        <w:pStyle w:val=""/>
      </w:pPr>
      <w:r>
        <w:rPr>
          <w:sz w:val="24"/>
          <w:szCs w:val="24"/>
        </w:rPr>
        <w:t>**</w:t>
      </w:r>
      <w:r>
        <w:rPr>
          <w:sz w:val="24"/>
          <w:szCs w:val="24"/>
        </w:rPr>
        <w:t>*</w:t>
      </w:r>
      <w:r>
        <w:rPr>
          <w:sz w:val="24"/>
          <w:szCs w:val="24"/>
        </w:rPr>
        <w:t>Совет института</w:t>
      </w:r>
      <w:r>
        <w:rPr>
          <w:sz w:val="24"/>
          <w:szCs w:val="24"/>
        </w:rPr>
        <w:t xml:space="preserve"> имеет право пересматривать</w:t>
      </w:r>
      <w:r>
        <w:rPr>
          <w:sz w:val="24"/>
          <w:szCs w:val="24"/>
        </w:rPr>
        <w:t xml:space="preserve"> перечни дисциплин специализаций</w:t>
      </w:r>
      <w:r>
        <w:rPr>
          <w:sz w:val="24"/>
          <w:szCs w:val="24"/>
        </w:rPr>
        <w:t xml:space="preserve">, факультативных дисциплин. </w:t>
      </w:r>
    </w:p>
    <w:p>
      <w:pPr>
        <w:pStyle w:val=""/>
      </w:pPr>
      <w:r>
        <w:rPr>
          <w:sz w:val="24"/>
          <w:szCs w:val="24"/>
        </w:rPr>
        <w:t>**</w:t>
      </w:r>
      <w:r>
        <w:rPr>
          <w:sz w:val="24"/>
          <w:szCs w:val="24"/>
        </w:rPr>
        <w:t>*</w:t>
      </w:r>
      <w:r>
        <w:rPr>
          <w:sz w:val="24"/>
          <w:szCs w:val="24"/>
        </w:rPr>
        <w:t>*</w:t>
      </w:r>
      <w:r>
        <w:rPr>
          <w:sz w:val="24"/>
          <w:szCs w:val="24"/>
        </w:rPr>
        <w:t>Для обучающихся по программе подготовки младших командиров и офицеров запаса.</w:t>
      </w:r>
    </w:p>
    <w:p>
      <w:pPr>
        <w:pStyle w:val=""/>
        <w:rPr>
          <w:sz w:val="24"/>
          <w:szCs w:val="24"/>
        </w:rPr>
      </w:pPr>
    </w:p>
    <w:p>
      <w:pPr>
        <w:pStyle w:val=""/>
        <w:rPr>
          <w:sz w:val="24"/>
          <w:szCs w:val="24"/>
        </w:rPr>
      </w:pPr>
      <w:r>
        <w:rPr>
          <w:sz w:val="24"/>
          <w:szCs w:val="24"/>
        </w:rPr>
        <w:t xml:space="preserve">Разработан  </w:t>
      </w:r>
      <w:r>
        <w:rPr>
          <w:sz w:val="24"/>
          <w:szCs w:val="24"/>
        </w:rPr>
        <w:t>на основе типового учебного плана</w:t>
      </w:r>
      <w:r>
        <w:rPr>
          <w:sz w:val="24"/>
          <w:szCs w:val="24"/>
        </w:rPr>
        <w:t xml:space="preserve"> по специальности 1-</w:t>
      </w:r>
      <w:r>
        <w:rPr>
          <w:sz w:val="24"/>
          <w:szCs w:val="24"/>
        </w:rPr>
        <w:t>21 01 01 Теология</w:t>
      </w:r>
      <w:r>
        <w:rPr>
          <w:sz w:val="24"/>
          <w:szCs w:val="24"/>
        </w:rPr>
        <w:t>, утвержденного ___________ (Р</w:t>
      </w:r>
      <w:r>
        <w:rPr>
          <w:sz w:val="24"/>
          <w:szCs w:val="24"/>
        </w:rPr>
        <w:t>егистрационный №____________).</w:t>
      </w:r>
    </w:p>
    <w:p>
      <w:pPr>
        <w:pStyle w:val=""/>
      </w:pPr>
    </w:p>
    <w:p>
      <w:pPr>
        <w:pStyle w:val=""/>
      </w:pPr>
    </w:p>
    <w:tbl>
      <w:tblPr>
        <w:tblInd w:w="108" w:type="dxa"/>
        <w:tblStyle w:val="Обычнаятаблица"/>
        <w:tblLook w:val="1E0"/>
        <w:tblW w:w="15309" w:type="dxa"/>
      </w:tblPr>
      <w:tblGrid>
        <w:gridCol w:w="7272"/>
        <w:gridCol w:w="8037"/>
      </w:tblGrid>
      <w:tr>
        <w:tc>
          <w:tcPr>
            <w:vAlign w:val="top"/>
            <w:tcW w:w="7272" w:type="dxa"/>
          </w:tcPr>
          <w:p>
            <w:pPr>
              <w:pStyle w:val=""/>
              <w:rPr>
                <w:b/>
                <w:sz w:val="24"/>
                <w:szCs w:val="24"/>
              </w:rPr>
            </w:pPr>
          </w:p>
          <w:p>
            <w:pPr>
              <w:pStyle w:val="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 </w:t>
            </w:r>
            <w:r>
              <w:rPr>
                <w:sz w:val="24"/>
                <w:szCs w:val="24"/>
              </w:rPr>
              <w:t>протоиерей С. Гордун</w:t>
            </w:r>
            <w:r>
              <w:rPr>
                <w:color w:val="FFFFFF"/>
                <w:sz w:val="24"/>
                <w:szCs w:val="24"/>
              </w:rPr>
              <w:t>.</w:t>
            </w:r>
          </w:p>
          <w:p>
            <w:pPr>
              <w:pStyle w:val=""/>
              <w:ind w:left="252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>
            <w:pPr>
              <w:pStyle w:val=""/>
            </w:pPr>
            <w:r>
              <w:rPr>
                <w:sz w:val="24"/>
                <w:szCs w:val="24"/>
              </w:rPr>
              <w:t xml:space="preserve"> ________________</w:t>
            </w:r>
          </w:p>
          <w:p>
            <w:pPr>
              <w:pStyle w:val=""/>
              <w:ind w:left="252"/>
            </w:pPr>
            <w:r>
              <w:rPr>
                <w:sz w:val="24"/>
                <w:szCs w:val="24"/>
              </w:rPr>
              <w:t xml:space="preserve">                  </w:t>
            </w: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</w:t>
            </w: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А.И. Туров</w:t>
            </w:r>
            <w:r>
              <w:rPr>
                <w:u w:val="single"/>
                <w:color w:val="FFFFFF"/>
                <w:sz w:val="24"/>
                <w:szCs w:val="24"/>
              </w:rPr>
              <w:t>.</w:t>
            </w:r>
            <w:r>
              <w:rPr>
                <w:u w:val="single"/>
                <w:sz w:val="24"/>
                <w:szCs w:val="24"/>
              </w:rPr>
              <w:t xml:space="preserve"> </w:t>
            </w:r>
          </w:p>
          <w:p>
            <w:pPr>
              <w:pStyle w:val=""/>
              <w:ind w:left="252"/>
            </w:pPr>
            <w:r>
              <w:rPr>
                <w:sz w:val="24"/>
                <w:szCs w:val="24"/>
              </w:rPr>
              <w:tab/>
              <w:t xml:space="preserve"> </w:t>
            </w:r>
          </w:p>
          <w:p>
            <w:pPr>
              <w:pStyle w:val=""/>
            </w:pPr>
            <w:r>
              <w:rPr>
                <w:sz w:val="24"/>
                <w:szCs w:val="24"/>
              </w:rPr>
              <w:t xml:space="preserve"> ________________</w:t>
            </w:r>
          </w:p>
          <w:p>
            <w:pPr>
              <w:pStyle w:val=""/>
              <w:ind w:left="252"/>
            </w:pPr>
            <w:r>
              <w:rPr>
                <w:sz w:val="24"/>
                <w:szCs w:val="24"/>
              </w:rPr>
              <w:t xml:space="preserve">                   </w:t>
            </w:r>
          </w:p>
          <w:p>
            <w:pPr>
              <w:pStyle w:val=""/>
              <w:rPr>
                <w:sz w:val="10"/>
                <w:szCs w:val="10"/>
              </w:rPr>
            </w:pPr>
          </w:p>
          <w:p>
            <w:pPr>
              <w:pStyle w:val=""/>
            </w:pPr>
            <w:r>
              <w:rPr>
                <w:sz w:val="24"/>
                <w:szCs w:val="24"/>
              </w:rPr>
              <w:t>Начальник учебно-методического отдела</w:t>
            </w: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Л.М. Игнатовец</w:t>
            </w:r>
            <w:r>
              <w:rPr>
                <w:u w:val="single"/>
                <w:color w:val="FFFFFF"/>
                <w:sz w:val="24"/>
                <w:szCs w:val="24"/>
              </w:rPr>
              <w:t>.</w:t>
            </w:r>
            <w:r>
              <w:rPr>
                <w:u w:val="single"/>
                <w:sz w:val="24"/>
                <w:szCs w:val="24"/>
              </w:rPr>
              <w:t xml:space="preserve"> </w:t>
            </w:r>
          </w:p>
          <w:p>
            <w:pPr>
              <w:pStyle w:val=""/>
              <w:ind w:left="252"/>
            </w:pPr>
            <w:r>
              <w:rPr>
                <w:sz w:val="24"/>
                <w:szCs w:val="24"/>
              </w:rPr>
              <w:tab/>
              <w:t xml:space="preserve"> </w:t>
            </w:r>
          </w:p>
          <w:p>
            <w:pPr>
              <w:pStyle w:val=""/>
            </w:pPr>
            <w:r>
              <w:rPr>
                <w:sz w:val="24"/>
                <w:szCs w:val="24"/>
              </w:rPr>
              <w:t xml:space="preserve"> ________________</w:t>
            </w: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  <w:rPr>
                <w:sz w:val="24"/>
                <w:szCs w:val="24"/>
              </w:rPr>
            </w:pPr>
          </w:p>
          <w:p>
            <w:pPr>
              <w:pStyle w:val=""/>
            </w:pPr>
            <w:r>
              <w:rPr>
                <w:sz w:val="24"/>
                <w:szCs w:val="24"/>
              </w:rPr>
              <w:t xml:space="preserve">Рекомендован к утверждению </w:t>
            </w:r>
            <w:r>
              <w:rPr>
                <w:sz w:val="24"/>
                <w:szCs w:val="24"/>
              </w:rPr>
              <w:t xml:space="preserve">Научно-методическим советом </w:t>
            </w:r>
          </w:p>
          <w:p>
            <w:pPr>
              <w:pStyle w:val="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«Институт теологии имени святых Мефодия и Кирилла» БГУ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"/>
              <w:jc w:val="both"/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ротокол №</w:t>
            </w:r>
            <w:r>
              <w:rPr>
                <w:u w:val="single"/>
                <w:sz w:val="24"/>
                <w:szCs w:val="24"/>
              </w:rPr>
              <w:t xml:space="preserve">  </w:t>
            </w:r>
            <w:r>
              <w:rPr>
                <w:u w:val="single"/>
                <w:sz w:val="24"/>
                <w:szCs w:val="24"/>
              </w:rPr>
              <w:t>__</w:t>
            </w:r>
            <w:r>
              <w:rPr>
                <w:u w:val="single"/>
                <w:sz w:val="24"/>
                <w:szCs w:val="24"/>
              </w:rPr>
              <w:t xml:space="preserve"> </w:t>
            </w:r>
            <w:r>
              <w:rPr>
                <w:u w:val="single"/>
                <w:sz w:val="24"/>
                <w:szCs w:val="24"/>
              </w:rPr>
              <w:t>_____</w:t>
            </w:r>
            <w:r>
              <w:rPr>
                <w:u w:val="sing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u w:val="single"/>
                <w:sz w:val="24"/>
                <w:szCs w:val="24"/>
              </w:rPr>
              <w:t xml:space="preserve">  </w:t>
            </w:r>
            <w:r>
              <w:rPr>
                <w:u w:val="single"/>
                <w:sz w:val="24"/>
                <w:szCs w:val="24"/>
              </w:rPr>
              <w:t>__</w:t>
            </w:r>
            <w:r>
              <w:rPr>
                <w:u w:val="single"/>
                <w:sz w:val="24"/>
                <w:szCs w:val="24"/>
              </w:rPr>
              <w:t xml:space="preserve">  </w:t>
            </w:r>
            <w:r>
              <w:rPr>
                <w:u w:val="single"/>
                <w:sz w:val="24"/>
                <w:szCs w:val="24"/>
              </w:rPr>
              <w:t xml:space="preserve"> </w:t>
            </w:r>
            <w:r>
              <w:rPr>
                <w:u w:val="single"/>
                <w:sz w:val="24"/>
                <w:szCs w:val="24"/>
              </w:rPr>
              <w:t xml:space="preserve"> </w:t>
            </w:r>
            <w:r>
              <w:rPr>
                <w:u w:val="single"/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vAlign w:val="top"/>
            <w:tcW w:w="8037" w:type="dxa"/>
          </w:tcPr>
          <w:p>
            <w:pPr>
              <w:pStyle w:val=""/>
              <w:ind w:firstLine="249"/>
              <w:rPr>
                <w:b/>
                <w:sz w:val="24"/>
                <w:szCs w:val="24"/>
              </w:rPr>
            </w:pPr>
          </w:p>
          <w:p>
            <w:pPr>
              <w:pStyle w:val=""/>
              <w:ind w:firstLine="2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СОГЛАСОВАНО </w:t>
            </w:r>
          </w:p>
          <w:p>
            <w:pPr>
              <w:pStyle w:val=""/>
              <w:ind w:firstLine="249"/>
              <w:rPr>
                <w:b/>
                <w:sz w:val="24"/>
                <w:szCs w:val="24"/>
              </w:rPr>
            </w:pPr>
          </w:p>
          <w:p>
            <w:pPr>
              <w:pStyle w:val=""/>
              <w:ind w:firstLine="24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богословия</w:t>
            </w:r>
          </w:p>
          <w:p>
            <w:pPr>
              <w:pStyle w:val=""/>
              <w:ind w:left="275"/>
              <w:rPr>
                <w:sz w:val="24"/>
                <w:szCs w:val="24"/>
              </w:rPr>
            </w:pP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________________ игумен Ермоген (Панасюк)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ab/>
              <w:t xml:space="preserve">               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>________________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     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>Заведующий кафедрой религиоведения</w:t>
            </w:r>
          </w:p>
          <w:p>
            <w:pPr>
              <w:pStyle w:val=""/>
              <w:ind w:left="275"/>
              <w:rPr>
                <w:sz w:val="24"/>
                <w:szCs w:val="24"/>
              </w:rPr>
            </w:pP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________________ А.В. Данилов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ab/>
              <w:t xml:space="preserve">               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>________________</w:t>
            </w:r>
          </w:p>
          <w:p>
            <w:pPr>
              <w:pStyle w:val=""/>
              <w:ind w:left="275"/>
              <w:rPr>
                <w:sz w:val="24"/>
                <w:szCs w:val="24"/>
              </w:rPr>
            </w:pP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>Заведующий кафедрой библеистики и христианского вероучения</w:t>
            </w:r>
          </w:p>
          <w:p>
            <w:pPr>
              <w:pStyle w:val=""/>
              <w:ind w:left="275"/>
              <w:rPr>
                <w:sz w:val="24"/>
                <w:szCs w:val="24"/>
              </w:rPr>
            </w:pP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________________ Ю.Ю. Афанасенко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ab/>
              <w:t xml:space="preserve">                             </w:t>
            </w:r>
          </w:p>
          <w:p>
            <w:pPr>
              <w:pStyle w:val=""/>
              <w:ind w:left="275"/>
            </w:pPr>
            <w:r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</w:tbl>
    <w:p>
      <w:pPr>
        <w:pStyle w:val="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"/>
        <w:rPr>
          <w:sz w:val="16"/>
          <w:szCs w:val="16"/>
        </w:rPr>
      </w:pPr>
    </w:p>
    <w:sectPr>
      <w:pgSz w:w="16838" w:h="23811"/>
      <w:pgMar w:left="567" w:right="454" w:top="720" w:bottom="426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libri"/>
  <w:font w:name="Times PS"/>
  <w:font w:name="Times NTimes New Romanew Roman"/>
  <w:font w:name="Tahoma"/>
  <w:font w:name="Calibri Light"/>
  <w:font w:name="Courier New"/>
  <w:font w:name="Wingdings"/>
  <w:font w:name="Cambria Math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">
    <w:multiLevelType w:val="singleLevel"/>
    <w:lvl w:ilvl="0">
      <w:numFmt w:val="bullet"/>
      <w:lvlText w:val="-"/>
      <w:start w:val="0"/>
      <w:lvlJc w:val="left"/>
      <w:pPr>
        <w:ind w:left="0"/>
        <w:ind w:firstLine="0"/>
      </w:pPr>
      <w:rPr>
        <w:rFonts w:ascii="Times New Roman" w:hAnsi="Times New Roman"/>
      </w:rPr>
    </w:lvl>
  </w:abstractNum>
  <w:abstractNum w:abstractNumId="47851031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50683619">
    <w:multiLevelType w:val="hybridMultilevel"/>
    <w:lvl w:ilvl="0">
      <w:numFmt w:val="bullet"/>
      <w:lvlText w:val="-"/>
      <w:start w:val="0"/>
      <w:lvlJc w:val="left"/>
      <w:pPr>
        <w:ind w:left="1429"/>
        <w:ind w:hanging="360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2149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869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589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309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5029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749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469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7189"/>
        <w:ind w:hanging="360"/>
      </w:pPr>
      <w:rPr>
        <w:rFonts w:ascii="Wingdings" w:hAnsi="Wingdings"/>
      </w:rPr>
    </w:lvl>
  </w:abstractNum>
  <w:abstractNum w:abstractNumId="178474436">
    <w:multiLevelType w:val="hybridMultilevel"/>
    <w:lvl w:ilvl="0">
      <w:numFmt w:val="bullet"/>
      <w:lvlText w:val=""/>
      <w:start w:val="0"/>
      <w:lvlJc w:val="left"/>
      <w:pPr>
        <w:ind w:left="1429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2149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869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589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309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5029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749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469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7189"/>
        <w:ind w:hanging="360"/>
      </w:pPr>
      <w:rPr>
        <w:rFonts w:ascii="Wingdings" w:hAnsi="Wingdings"/>
      </w:rPr>
    </w:lvl>
  </w:abstractNum>
  <w:abstractNum w:abstractNumId="321858980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346948191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41061563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554587900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703408706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2405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3125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845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565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5285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6005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725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7445"/>
        <w:ind w:hanging="360"/>
      </w:pPr>
      <w:rPr>
        <w:rFonts w:ascii="Wingdings" w:hAnsi="Wingdings"/>
      </w:rPr>
    </w:lvl>
  </w:abstractNum>
  <w:abstractNum w:abstractNumId="722870933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1865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585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305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025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745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465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185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905"/>
        <w:ind w:hanging="360"/>
      </w:pPr>
      <w:rPr>
        <w:rFonts w:ascii="Wingdings" w:hAnsi="Wingdings"/>
      </w:rPr>
    </w:lvl>
  </w:abstractNum>
  <w:abstractNum w:abstractNumId="781414529">
    <w:multiLevelType w:val="hybridMultilevel"/>
    <w:lvl w:ilvl="0">
      <w:numFmt w:val="bullet"/>
      <w:lvlText w:val="-"/>
      <w:start w:val="0"/>
      <w:lvlJc w:val="left"/>
      <w:pPr/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1866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586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306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026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746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466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186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906"/>
        <w:ind w:hanging="360"/>
      </w:pPr>
      <w:rPr>
        <w:rFonts w:ascii="Wingdings" w:hAnsi="Wingdings"/>
      </w:rPr>
    </w:lvl>
  </w:abstractNum>
  <w:abstractNum w:abstractNumId="815996813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color w:val="000000"/>
        <w:rFonts w:ascii="Symbol" w:hAnsi="Symbol"/>
        <w:sz w:val="24"/>
      </w:rPr>
    </w:lvl>
    <w:lvl w:ilvl="1">
      <w:numFmt w:val="bullet"/>
      <w:lvlText w:val="–"/>
      <w:start w:val="0"/>
      <w:lvlJc w:val="left"/>
      <w:pPr>
        <w:ind w:left="0"/>
        <w:ind w:firstLine="425"/>
      </w:pPr>
      <w:rPr>
        <w:color w:val="000000"/>
        <w:rFonts w:ascii="Times New Roman" w:hAnsi="Times New Roman"/>
        <w:sz w:val="24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896017836">
    <w:multiLevelType w:val="hybridMultilevel"/>
    <w:lvl w:ilvl="0">
      <w:numFmt w:val="bullet"/>
      <w:lvlText w:val=""/>
      <w:start w:val="0"/>
      <w:lvlJc w:val="left"/>
      <w:pPr>
        <w:ind w:left="1653"/>
        <w:ind w:hanging="855"/>
      </w:pPr>
      <w:rPr>
        <w:color w:val="000000"/>
        <w:rFonts w:ascii="Symbol" w:hAnsi="Symbol"/>
        <w:sz w:val="24"/>
      </w:rPr>
    </w:lvl>
    <w:lvl w:ilvl="1">
      <w:numFmt w:val="bullet"/>
      <w:lvlText w:val="–"/>
      <w:start w:val="0"/>
      <w:lvlJc w:val="left"/>
      <w:pPr>
        <w:ind w:left="0"/>
        <w:ind w:firstLine="425"/>
      </w:pPr>
      <w:rPr>
        <w:color w:val="000000"/>
        <w:rFonts w:ascii="Times New Roman" w:hAnsi="Times New Roman"/>
        <w:sz w:val="24"/>
      </w:rPr>
    </w:lvl>
    <w:lvl w:ilvl="2">
      <w:numFmt w:val="bullet"/>
      <w:lvlText w:val=""/>
      <w:start w:val="0"/>
      <w:lvlJc w:val="left"/>
      <w:pPr>
        <w:ind w:left="2559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279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999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719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439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159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879"/>
        <w:ind w:hanging="360"/>
      </w:pPr>
      <w:rPr>
        <w:rFonts w:ascii="Wingdings" w:hAnsi="Wingdings"/>
      </w:rPr>
    </w:lvl>
  </w:abstractNum>
  <w:abstractNum w:abstractNumId="994722429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17846441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41898938">
    <w:multiLevelType w:val="hybridMultilevel"/>
    <w:lvl w:ilvl="0">
      <w:numFmt w:val="bullet"/>
      <w:lvlText w:val="-"/>
      <w:start w:val="0"/>
      <w:lvlJc w:val="left"/>
      <w:pPr>
        <w:ind w:left="720"/>
        <w:ind w:hanging="360"/>
      </w:pPr>
      <w:rPr/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533034670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856453123">
    <w:multiLevelType w:val="hybridMultilevel"/>
    <w:lvl w:ilvl="0">
      <w:numFmt w:val="bullet"/>
      <w:lvlText w:val="–"/>
      <w:start w:val="0"/>
      <w:lvlJc w:val="left"/>
      <w:pPr>
        <w:ind w:left="0"/>
        <w:ind w:firstLine="425"/>
      </w:pPr>
      <w:rPr>
        <w:rFonts w:ascii="Times New Roman" w:hAnsi="Times New Roman"/>
      </w:rPr>
    </w:lvl>
    <w:lvl w:ilvl="1">
      <w:numFmt w:val="decimal"/>
      <w:lvlText w:val="%2."/>
      <w:start w:val="1"/>
      <w:lvlJc w:val="left"/>
      <w:pPr>
        <w:ind w:left="1866"/>
        <w:ind w:hanging="360"/>
      </w:pPr>
      <w:rPr>
        <w:sz w:val="28"/>
        <w:szCs w:val="28"/>
      </w:rPr>
    </w:lvl>
    <w:lvl w:ilvl="2">
      <w:numFmt w:val="bullet"/>
      <w:lvlText w:val=""/>
      <w:start w:val="0"/>
      <w:lvlJc w:val="left"/>
      <w:pPr>
        <w:ind w:left="2586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306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026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746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466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186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906"/>
        <w:ind w:hanging="360"/>
      </w:pPr>
      <w:rPr>
        <w:rFonts w:ascii="Wingdings" w:hAnsi="Wingdings"/>
      </w:rPr>
    </w:lvl>
  </w:abstractNum>
  <w:abstractNum w:abstractNumId="1870022379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909994569">
    <w:multiLevelType w:val="hybridMultilevel"/>
    <w:lvl w:ilvl="0">
      <w:numFmt w:val="bullet"/>
      <w:lvlText w:val=""/>
      <w:start w:val="0"/>
      <w:lvlJc w:val="left"/>
      <w:pPr>
        <w:ind w:left="180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252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324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96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468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540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612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684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7560"/>
        <w:ind w:hanging="360"/>
      </w:pPr>
      <w:rPr>
        <w:rFonts w:ascii="Wingdings" w:hAnsi="Wingdings"/>
      </w:rPr>
    </w:lvl>
  </w:abstractNum>
  <w:abstractNum w:abstractNumId="1910309523">
    <w:multiLevelType w:val="singleLevel"/>
    <w:lvl w:ilvl="0">
      <w:numFmt w:val="decimal"/>
      <w:lvlText w:val="%1."/>
      <w:start w:val="1"/>
      <w:lvlJc w:val="left"/>
      <w:pPr>
        <w:ind w:left="360"/>
        <w:ind w:hanging="360"/>
      </w:pPr>
      <w:rPr/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5">
    <w:abstractNumId w:val="5"/>
  </w:num>
  <w:num w:numId="47851031">
    <w:abstractNumId w:val="47851031"/>
  </w:num>
  <w:num w:numId="150683619">
    <w:abstractNumId w:val="150683619"/>
  </w:num>
  <w:num w:numId="178474436">
    <w:abstractNumId w:val="178474436"/>
  </w:num>
  <w:num w:numId="321858980">
    <w:abstractNumId w:val="321858980"/>
  </w:num>
  <w:num w:numId="346948191">
    <w:abstractNumId w:val="346948191"/>
  </w:num>
  <w:num w:numId="410615636">
    <w:abstractNumId w:val="410615636"/>
  </w:num>
  <w:num w:numId="554587900">
    <w:abstractNumId w:val="554587900"/>
  </w:num>
  <w:num w:numId="703408706">
    <w:abstractNumId w:val="703408706"/>
  </w:num>
  <w:num w:numId="722870933">
    <w:abstractNumId w:val="722870933"/>
  </w:num>
  <w:num w:numId="781414529">
    <w:abstractNumId w:val="781414529"/>
  </w:num>
  <w:num w:numId="815996813">
    <w:abstractNumId w:val="815996813"/>
  </w:num>
  <w:num w:numId="896017836">
    <w:abstractNumId w:val="896017836"/>
  </w:num>
  <w:num w:numId="994722429">
    <w:abstractNumId w:val="994722429"/>
  </w:num>
  <w:num w:numId="1017846441">
    <w:abstractNumId w:val="1017846441"/>
  </w:num>
  <w:num w:numId="1041898938">
    <w:abstractNumId w:val="1041898938"/>
  </w:num>
  <w:num w:numId="1533034670">
    <w:abstractNumId w:val="1533034670"/>
  </w:num>
  <w:num w:numId="1856453123">
    <w:abstractNumId w:val="1856453123"/>
  </w:num>
  <w:num w:numId="1870022379">
    <w:abstractNumId w:val="1870022379"/>
  </w:num>
  <w:num w:numId="1909994569">
    <w:abstractNumId w:val="1909994569"/>
  </w:num>
  <w:num w:numId="1910309523">
    <w:abstractNumId w:val="191030952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Обычный"/>
    <w:qFormat/>
    <w:pPr/>
    <w:rPr/>
  </w:style>
  <w:style w:type="paragraph" w:styleId="1">
    <w:name w:val="Заголовок 1"/>
    <w:qFormat/>
    <w:basedOn w:val="Обычный"/>
    <w:pPr/>
    <w:rPr>
      <w:sz w:val="28"/>
    </w:rPr>
  </w:style>
  <w:style w:type="paragraph" w:styleId="2">
    <w:name w:val="Заголовок 2"/>
    <w:qFormat/>
    <w:basedOn w:val="Обычный"/>
    <w:pPr>
      <w:jc w:val="center"/>
    </w:pPr>
    <w:rPr>
      <w:b/>
      <w:sz w:val="32"/>
    </w:rPr>
  </w:style>
  <w:style w:type="paragraph" w:styleId="3">
    <w:name w:val="Заголовок 3"/>
    <w:qFormat/>
    <w:basedOn w:val="Обычный"/>
    <w:pPr/>
    <w:rPr>
      <w:sz w:val="24"/>
    </w:rPr>
  </w:style>
  <w:style w:type="paragraph" w:styleId="4">
    <w:name w:val="Заголовок 4"/>
    <w:qFormat/>
    <w:basedOn w:val="Обычный"/>
    <w:pPr>
      <w:jc w:val="center"/>
    </w:pPr>
    <w:rPr>
      <w:b/>
      <w:sz w:val="24"/>
    </w:rPr>
  </w:style>
  <w:style w:type="paragraph" w:styleId="5">
    <w:name w:val="Заголовок 5"/>
    <w:qFormat/>
    <w:basedOn w:val="Обычный"/>
    <w:pPr>
      <w:jc w:val="center"/>
    </w:pPr>
    <w:rPr>
      <w:b/>
      <w:sz w:val="18"/>
    </w:rPr>
  </w:style>
  <w:style w:type="paragraph" w:styleId="6">
    <w:name w:val="Заголовок 6"/>
    <w:qFormat/>
    <w:basedOn w:val="Обычный"/>
    <w:pPr/>
    <w:rPr>
      <w:b/>
      <w:sz w:val="18"/>
    </w:rPr>
  </w:style>
  <w:style w:type="paragraph" w:styleId="7">
    <w:name w:val="Заголовок 7"/>
    <w:qFormat/>
    <w:basedOn w:val="Обычный"/>
    <w:pPr>
      <w:jc w:val="center"/>
    </w:pPr>
    <w:rPr>
      <w:b/>
      <w:sz w:val="16"/>
    </w:rPr>
  </w:style>
  <w:style w:type="paragraph" w:styleId="8">
    <w:name w:val="Заголовок 8"/>
    <w:qFormat/>
    <w:basedOn w:val="Обычный"/>
    <w:pPr/>
    <w:rPr>
      <w:b/>
      <w:sz w:val="16"/>
    </w:rPr>
  </w:style>
  <w:style w:type="paragraph" w:styleId="9">
    <w:name w:val="Заголовок 9"/>
    <w:qFormat/>
    <w:basedOn w:val="Обычный"/>
    <w:pPr>
      <w:jc w:val="center"/>
    </w:pPr>
    <w:rPr>
      <w:sz w:val="24"/>
    </w:rPr>
  </w:style>
  <w:style w:type="character" w:styleId="">
    <w:name w:val="Основной шрифт абзаца"/>
    <w:qFormat/>
  </w:style>
  <w:style w:type="table" w:styleId="">
    <w:name w:val="Обычная таблица"/>
    <w:qFormat/>
    <w:pPr/>
    <w:tblPr>
      <w:tblStyle w:val="Обычнаятаблица"/>
      <w:tblLook w:val="1E0"/>
    </w:tblPr>
  </w:style>
  <w:style w:type="numbering" w:styleId="">
    <w:name w:val="Нет списка"/>
    <w:qFormat/>
  </w:style>
  <w:style w:type="paragraph" w:styleId="2">
    <w:name w:val="Основной текст 2"/>
    <w:qFormat/>
    <w:basedOn w:val="Обычный"/>
    <w:pPr>
      <w:jc w:val="center"/>
    </w:pPr>
    <w:rPr>
      <w:b/>
      <w:sz w:val="16"/>
    </w:rPr>
  </w:style>
  <w:style w:type="paragraph" w:styleId="">
    <w:name w:val="Верхний колонтитул"/>
    <w:qFormat/>
    <w:basedOn w:val="Обычный"/>
    <w:pPr/>
  </w:style>
  <w:style w:type="paragraph" w:styleId="3">
    <w:name w:val="Основной текст с отступом 3"/>
    <w:qFormat/>
    <w:basedOn w:val="Обычный"/>
    <w:pPr>
      <w:jc w:val="both"/>
      <w:ind w:firstLine="993"/>
    </w:pPr>
    <w:rPr>
      <w:sz w:val="22"/>
    </w:rPr>
  </w:style>
  <w:style w:type="table" w:styleId="">
    <w:name w:val="Сетка таблицы"/>
    <w:qFormat/>
    <w:basedOn w:val="Обычнаятаблица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Сеткатаблицы"/>
      <w:tblLook w:val="1E0"/>
    </w:tblPr>
  </w:style>
  <w:style w:type="paragraph" w:default="1" w:styleId="Normal">
    <w:name w:val="Normal"/>
    <w:qFormat/>
    <w:pPr/>
    <w:rPr>
      <w:rFonts w:ascii="Times PS" w:hAnsi="Times PS"/>
    </w:rPr>
  </w:style>
  <w:style w:type="paragraph" w:styleId="heading4">
    <w:name w:val="heading 4"/>
    <w:qFormat/>
    <w:basedOn w:val="Normal"/>
    <w:pPr>
      <w:jc w:val="center"/>
    </w:pPr>
    <w:rPr>
      <w:sz w:val="24"/>
    </w:rPr>
  </w:style>
  <w:style w:type="paragraph" w:styleId="BodyText">
    <w:name w:val="Body Text"/>
    <w:qFormat/>
    <w:basedOn w:val="Normal"/>
    <w:pPr/>
    <w:rPr>
      <w:u w:val="single"/>
      <w:sz w:val="16"/>
    </w:rPr>
  </w:style>
  <w:style w:type="paragraph" w:styleId="">
    <w:name w:val="Основной текст с отступом"/>
    <w:qFormat/>
    <w:basedOn w:val="Обычный"/>
    <w:pPr>
      <w:jc w:val="both"/>
      <w:ind w:left="284"/>
      <w:ind w:hanging="142"/>
    </w:pPr>
    <w:rPr>
      <w:sz w:val="24"/>
    </w:rPr>
  </w:style>
  <w:style w:type="paragraph" w:styleId="">
    <w:name w:val="Нижний колонтитул"/>
    <w:qFormat/>
    <w:basedOn w:val="Обычный"/>
    <w:pPr/>
  </w:style>
  <w:style w:type="character" w:styleId="">
    <w:name w:val="Нижний колонтитул Знак"/>
    <w:qFormat/>
    <w:basedOn w:val="Основнойшрифтабзаца"/>
  </w:style>
  <w:style w:type="character" w:styleId="">
    <w:name w:val="Верхний колонтитул Знак"/>
    <w:qFormat/>
    <w:basedOn w:val="Основнойшрифтабзаца"/>
  </w:style>
  <w:style w:type="paragraph" w:styleId="">
    <w:name w:val="Текст выноски"/>
    <w:qFormat/>
    <w:basedOn w:val="Обычный"/>
    <w:pPr/>
    <w:rPr>
      <w:rFonts w:ascii="Tahoma" w:hAnsi="Tahoma"/>
      <w:sz w:val="16"/>
      <w:szCs w:val="16"/>
    </w:rPr>
  </w:style>
  <w:style w:type="character" w:styleId="">
    <w:name w:val="Текст выноски Знак"/>
    <w:qFormat/>
    <w:rPr>
      <w:rFonts w:ascii="Tahoma" w:hAnsi="Tahoma"/>
      <w:sz w:val="16"/>
      <w:szCs w:val="16"/>
    </w:rPr>
  </w:style>
  <w:style w:type="paragraph" w:styleId="">
    <w:name w:val="Без отступа"/>
    <w:qFormat/>
    <w:basedOn w:val="Обычный"/>
    <w:pPr>
      <w:jc w:val="both"/>
    </w:pPr>
    <w:rPr>
      <w:sz w:val="30"/>
    </w:rPr>
  </w:style>
  <w:style w:type="paragraph" w:styleId="">
    <w:name w:val="Заголовок оглавления"/>
    <w:qFormat/>
    <w:basedOn w:val="Заголовок1"/>
    <w:pPr>
      <w:spacing w:before="240" w:line="259" w:lineRule="auto"/>
    </w:pPr>
    <w:rPr>
      <w:color w:val="2E74B5"/>
      <w:rFonts w:ascii="Calibri Light" w:hAnsi="Calibri Light"/>
      <w:sz w:val="32"/>
      <w:szCs w:val="32"/>
    </w:rPr>
  </w:style>
  <w:style w:type="paragraph" w:styleId="2">
    <w:name w:val="Оглавление 2"/>
    <w:qFormat/>
    <w:basedOn w:val="Обычный"/>
    <w:pPr>
      <w:ind w:left="200"/>
    </w:pPr>
  </w:style>
  <w:style w:type="character" w:styleId="">
    <w:name w:val="Гиперссылка"/>
    <w:qFormat/>
    <w:rPr>
      <w:u w:val="single"/>
      <w:color w:val="0563C1"/>
    </w:rPr>
  </w:style>
  <w:style w:type="paragraph" w:styleId="Default">
    <w:name w:val="Default"/>
    <w:qFormat/>
    <w:pPr/>
    <w:rPr>
      <w:color w:val="000000"/>
      <w:sz w:val="24"/>
      <w:szCs w:val="24"/>
    </w:rPr>
  </w:style>
  <w:style w:type="paragraph" w:styleId="7">
    <w:name w:val="Стиль7"/>
    <w:qFormat/>
    <w:basedOn w:val="Обычный"/>
    <w:pPr>
      <w:jc w:val="both"/>
      <w:ind w:firstLine="426"/>
      <w:spacing w:line="288" w:lineRule="auto"/>
    </w:pPr>
    <w:rPr>
      <w:color w:val="000000"/>
      <w:sz w:val="24"/>
      <w:szCs w:val="24"/>
    </w:rPr>
  </w:style>
  <w:style w:type="paragraph" w:styleId="">
    <w:name w:val="Знак Знак Знак Знак"/>
    <w:qFormat/>
    <w:basedOn w:val="Обычный"/>
    <w:pPr/>
    <w:rPr>
      <w:sz w:val="24"/>
      <w:szCs w:val="24"/>
    </w:rPr>
  </w:style>
  <w:style w:type="paragraph" w:styleId="ListParagraph">
    <w:name w:val="List Paragraph"/>
    <w:qFormat/>
    <w:basedOn w:val="Обычный"/>
    <w:pPr>
      <w:ind w:left="720"/>
      <w:contextualSpacing/>
    </w:pPr>
    <w:rPr>
      <w:sz w:val="24"/>
      <w:szCs w:val="24"/>
    </w:rPr>
  </w:style>
  <w:style w:type="paragraph" w:styleId="5">
    <w:name w:val="Стиль5"/>
    <w:qFormat/>
    <w:basedOn w:val="Обычный"/>
    <w:pPr>
      <w:ind w:firstLine="426"/>
    </w:pPr>
    <w:rPr>
      <w:sz w:val="24"/>
      <w:szCs w:val="24"/>
    </w:rPr>
  </w:style>
  <w:style w:type="character" w:styleId="HTML">
    <w:name w:val="Пишущая машинка HTML"/>
    <w:qFormat/>
    <w:rPr>
      <w:rFonts w:ascii="Courier New" w:hAnsi="Courier New"/>
      <w:sz w:val="20"/>
      <w:szCs w:val="20"/>
    </w:rPr>
  </w:style>
  <w:style w:type="paragraph" w:styleId="">
    <w:name w:val="Обычный (веб)"/>
    <w:qFormat/>
    <w:basedOn w:val="Обычный"/>
    <w:pPr>
      <w:spacing w:before="0" w:after="0"/>
    </w:pPr>
    <w:rPr>
      <w:sz w:val="24"/>
      <w:szCs w:val="24"/>
    </w:rPr>
  </w:style>
  <w:style w:type="character" w:styleId="">
    <w:name w:val="Абзац списка Знак"/>
    <w:qFormat/>
    <w:rPr>
      <w:sz w:val="28"/>
    </w:rPr>
  </w:style>
  <w:style w:type="paragraph" w:styleId="">
    <w:name w:val="Абзац списка"/>
    <w:qFormat/>
    <w:basedOn w:val="Обычный"/>
    <w:pPr>
      <w:ind w:left="720"/>
      <w:contextualSpacing/>
    </w:pPr>
    <w:rPr>
      <w:sz w:val="28"/>
    </w:rPr>
  </w:style>
  <w:style w:type="paragraph" w:styleId="">
    <w:name w:val="Основной текст"/>
    <w:qFormat/>
    <w:basedOn w:val="Обычный"/>
    <w:pPr>
      <w:spacing w:after="120"/>
    </w:pPr>
  </w:style>
  <w:style w:type="character" w:styleId="">
    <w:name w:val="Основной текст Знак"/>
    <w:qFormat/>
    <w:basedOn w:val="Основнойшрифтабзаца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