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9F75F" w14:textId="1902A173"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1529C2">
        <w:t>1-21 01 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1529C2">
        <w:t>1-21 01 01</w:t>
      </w:r>
      <w:r>
        <w:rPr>
          <w:rFonts w:cs="Times New Roman"/>
          <w:b/>
          <w:bCs/>
          <w:szCs w:val="28"/>
          <w:lang w:eastAsia="zh-CN"/>
        </w:rPr>
        <w:t xml:space="preserve"> </w:t>
      </w:r>
      <w:r>
        <w:rPr>
          <w:rFonts w:cs="Times New Roman"/>
          <w:szCs w:val="28"/>
          <w:lang w:val="en-US"/>
        </w:rPr>
        <w:t>Theology</w:t>
      </w:r>
    </w:p>
    <w:p w14:paraId="5A13EA3A" w14:textId="4DCAA944" w:rsidR="002E54AE" w:rsidRDefault="001529C2"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w:t>
      </w:r>
      <w:r w:rsidR="002E54AE">
        <w:rPr>
          <w:rFonts w:cs="Times New Roman"/>
          <w:szCs w:val="28"/>
          <w:lang w:val="en-US"/>
        </w:rPr>
        <w:t xml:space="preserve"> </w:t>
      </w:r>
    </w:p>
    <w:p w14:paraId="4F7C07F7" w14:textId="5D59352F" w:rsidR="0035553A" w:rsidRPr="001529C2" w:rsidRDefault="0035553A" w:rsidP="0035553A">
      <w:pPr>
        <w:jc w:val="center"/>
        <w:rPr>
          <w:rFonts w:cs="Times New Roman"/>
          <w:szCs w:val="28"/>
        </w:rPr>
      </w:pPr>
      <w:r w:rsidRPr="0035553A">
        <w:rPr>
          <w:rFonts w:cs="Times New Roman"/>
          <w:szCs w:val="28"/>
        </w:rPr>
        <w:t>Современное информационное общество: специфика коммуникации</w:t>
      </w:r>
      <w:r w:rsidR="001529C2">
        <w:rPr>
          <w:rFonts w:cs="Times New Roman"/>
          <w:szCs w:val="28"/>
        </w:rPr>
        <w:t xml:space="preserve">, </w:t>
      </w:r>
      <w:r w:rsidR="001529C2" w:rsidRPr="00BA6AE6">
        <w:rPr>
          <w:rFonts w:cs="Times New Roman"/>
          <w:szCs w:val="28"/>
        </w:rPr>
        <w:t>дисциплины</w:t>
      </w:r>
      <w:r w:rsidR="001529C2" w:rsidRPr="001529C2">
        <w:rPr>
          <w:rFonts w:cs="Times New Roman"/>
          <w:szCs w:val="28"/>
        </w:rPr>
        <w:t xml:space="preserve"> </w:t>
      </w:r>
      <w:r w:rsidR="001529C2" w:rsidRPr="00BA6AE6">
        <w:rPr>
          <w:rFonts w:cs="Times New Roman"/>
          <w:szCs w:val="28"/>
        </w:rPr>
        <w:t>специализации</w:t>
      </w:r>
      <w:r w:rsidR="001529C2" w:rsidRPr="001529C2">
        <w:rPr>
          <w:rFonts w:cs="Times New Roman"/>
          <w:szCs w:val="28"/>
        </w:rPr>
        <w:t xml:space="preserve"> «</w:t>
      </w:r>
      <w:r w:rsidR="001529C2" w:rsidRPr="00BA6AE6">
        <w:rPr>
          <w:rFonts w:cs="Times New Roman"/>
          <w:szCs w:val="28"/>
        </w:rPr>
        <w:t>Новые</w:t>
      </w:r>
      <w:r w:rsidR="001529C2" w:rsidRPr="001529C2">
        <w:rPr>
          <w:rFonts w:cs="Times New Roman"/>
          <w:szCs w:val="28"/>
        </w:rPr>
        <w:t xml:space="preserve"> </w:t>
      </w:r>
      <w:r w:rsidR="001529C2" w:rsidRPr="00BA6AE6">
        <w:rPr>
          <w:rFonts w:cs="Times New Roman"/>
          <w:szCs w:val="28"/>
        </w:rPr>
        <w:t>и</w:t>
      </w:r>
      <w:r w:rsidR="001529C2" w:rsidRPr="001529C2">
        <w:rPr>
          <w:rFonts w:cs="Times New Roman"/>
          <w:szCs w:val="28"/>
        </w:rPr>
        <w:t xml:space="preserve"> </w:t>
      </w:r>
      <w:proofErr w:type="gramStart"/>
      <w:r w:rsidR="001529C2" w:rsidRPr="00BA6AE6">
        <w:rPr>
          <w:rFonts w:cs="Times New Roman"/>
          <w:szCs w:val="28"/>
        </w:rPr>
        <w:t>традиционные</w:t>
      </w:r>
      <w:r w:rsidR="001529C2" w:rsidRPr="001529C2">
        <w:rPr>
          <w:rFonts w:cs="Times New Roman"/>
          <w:szCs w:val="28"/>
        </w:rPr>
        <w:t xml:space="preserve"> </w:t>
      </w:r>
      <w:r w:rsidR="001529C2" w:rsidRPr="00BA6AE6">
        <w:rPr>
          <w:rFonts w:cs="Times New Roman"/>
          <w:szCs w:val="28"/>
        </w:rPr>
        <w:t>религиозные</w:t>
      </w:r>
      <w:r w:rsidR="001529C2" w:rsidRPr="001529C2">
        <w:rPr>
          <w:rFonts w:cs="Times New Roman"/>
          <w:szCs w:val="28"/>
        </w:rPr>
        <w:t xml:space="preserve"> </w:t>
      </w:r>
      <w:r w:rsidR="001529C2" w:rsidRPr="00BA6AE6">
        <w:rPr>
          <w:rFonts w:cs="Times New Roman"/>
          <w:szCs w:val="28"/>
        </w:rPr>
        <w:t>движения</w:t>
      </w:r>
      <w:proofErr w:type="gramEnd"/>
      <w:r w:rsidR="001529C2" w:rsidRPr="001529C2">
        <w:rPr>
          <w:rFonts w:cs="Times New Roman"/>
          <w:szCs w:val="28"/>
        </w:rPr>
        <w:t xml:space="preserve"> </w:t>
      </w:r>
      <w:r w:rsidR="001529C2" w:rsidRPr="00BA6AE6">
        <w:rPr>
          <w:rFonts w:cs="Times New Roman"/>
          <w:szCs w:val="28"/>
        </w:rPr>
        <w:t>и</w:t>
      </w:r>
      <w:r w:rsidR="001529C2" w:rsidRPr="001529C2">
        <w:rPr>
          <w:rFonts w:cs="Times New Roman"/>
          <w:szCs w:val="28"/>
        </w:rPr>
        <w:t xml:space="preserve"> </w:t>
      </w:r>
      <w:r w:rsidR="001529C2" w:rsidRPr="00BA6AE6">
        <w:rPr>
          <w:rFonts w:cs="Times New Roman"/>
          <w:szCs w:val="28"/>
        </w:rPr>
        <w:t>организации</w:t>
      </w:r>
      <w:r w:rsidR="001529C2" w:rsidRPr="001529C2">
        <w:rPr>
          <w:rFonts w:cs="Times New Roman"/>
          <w:szCs w:val="28"/>
        </w:rPr>
        <w:t>»</w:t>
      </w:r>
    </w:p>
    <w:p w14:paraId="286AB23D" w14:textId="1BA23B00" w:rsidR="002E54AE" w:rsidRPr="00040E07" w:rsidRDefault="002E54AE" w:rsidP="00040E07">
      <w:pPr>
        <w:spacing w:line="240" w:lineRule="auto"/>
        <w:ind w:firstLine="0"/>
        <w:jc w:val="center"/>
        <w:rPr>
          <w:rFonts w:cs="Times New Roman"/>
          <w:szCs w:val="28"/>
          <w:lang w:val="en-US"/>
        </w:rPr>
      </w:pPr>
      <w:r w:rsidRPr="00040E07">
        <w:rPr>
          <w:rFonts w:cs="Times New Roman"/>
          <w:color w:val="000000" w:themeColor="text1"/>
          <w:spacing w:val="-2"/>
          <w:szCs w:val="28"/>
          <w:lang w:val="en-US"/>
        </w:rPr>
        <w:t>/</w:t>
      </w:r>
      <w:r w:rsidRPr="00040E07">
        <w:rPr>
          <w:rFonts w:cs="Times New Roman"/>
          <w:szCs w:val="28"/>
          <w:lang w:val="en-US"/>
        </w:rPr>
        <w:t xml:space="preserve"> </w:t>
      </w:r>
      <w:r w:rsidR="0035553A" w:rsidRPr="0035553A">
        <w:rPr>
          <w:rFonts w:cs="Times New Roman"/>
          <w:szCs w:val="28"/>
          <w:lang w:val="en-US"/>
        </w:rPr>
        <w:t>Modern</w:t>
      </w:r>
      <w:r w:rsidR="0035553A" w:rsidRPr="00040E07">
        <w:rPr>
          <w:rFonts w:cs="Times New Roman"/>
          <w:szCs w:val="28"/>
          <w:lang w:val="en-US"/>
        </w:rPr>
        <w:t xml:space="preserve"> </w:t>
      </w:r>
      <w:r w:rsidR="0035553A" w:rsidRPr="0035553A">
        <w:rPr>
          <w:rFonts w:cs="Times New Roman"/>
          <w:szCs w:val="28"/>
          <w:lang w:val="en-US"/>
        </w:rPr>
        <w:t>information</w:t>
      </w:r>
      <w:r w:rsidR="0035553A" w:rsidRPr="00040E07">
        <w:rPr>
          <w:rFonts w:cs="Times New Roman"/>
          <w:szCs w:val="28"/>
          <w:lang w:val="en-US"/>
        </w:rPr>
        <w:t xml:space="preserve"> </w:t>
      </w:r>
      <w:r w:rsidR="0035553A" w:rsidRPr="0035553A">
        <w:rPr>
          <w:rFonts w:cs="Times New Roman"/>
          <w:szCs w:val="28"/>
          <w:lang w:val="en-US"/>
        </w:rPr>
        <w:t>society</w:t>
      </w:r>
      <w:r w:rsidR="0035553A" w:rsidRPr="00040E07">
        <w:rPr>
          <w:rFonts w:cs="Times New Roman"/>
          <w:szCs w:val="28"/>
          <w:lang w:val="en-US"/>
        </w:rPr>
        <w:t xml:space="preserve">: </w:t>
      </w:r>
      <w:r w:rsidR="0035553A" w:rsidRPr="0035553A">
        <w:rPr>
          <w:rFonts w:cs="Times New Roman"/>
          <w:szCs w:val="28"/>
          <w:lang w:val="en-US"/>
        </w:rPr>
        <w:t>specifics</w:t>
      </w:r>
      <w:r w:rsidR="0035553A" w:rsidRPr="00040E07">
        <w:rPr>
          <w:rFonts w:cs="Times New Roman"/>
          <w:szCs w:val="28"/>
          <w:lang w:val="en-US"/>
        </w:rPr>
        <w:t xml:space="preserve"> </w:t>
      </w:r>
      <w:r w:rsidR="0035553A" w:rsidRPr="0035553A">
        <w:rPr>
          <w:rFonts w:cs="Times New Roman"/>
          <w:szCs w:val="28"/>
          <w:lang w:val="en-US"/>
        </w:rPr>
        <w:t>of</w:t>
      </w:r>
      <w:r w:rsidR="0035553A" w:rsidRPr="00040E07">
        <w:rPr>
          <w:rFonts w:cs="Times New Roman"/>
          <w:szCs w:val="28"/>
          <w:lang w:val="en-US"/>
        </w:rPr>
        <w:t xml:space="preserve"> </w:t>
      </w:r>
      <w:r w:rsidR="0035553A" w:rsidRPr="0035553A">
        <w:rPr>
          <w:rFonts w:cs="Times New Roman"/>
          <w:szCs w:val="28"/>
          <w:lang w:val="en-US"/>
        </w:rPr>
        <w:t>communication</w:t>
      </w:r>
      <w:r w:rsidR="00040E07" w:rsidRPr="00040E07">
        <w:rPr>
          <w:rFonts w:cs="Times New Roman"/>
          <w:szCs w:val="28"/>
          <w:lang w:val="en-US"/>
        </w:rPr>
        <w:t xml:space="preserve">, </w:t>
      </w:r>
      <w:r w:rsidR="00040E07" w:rsidRPr="00BA6AE6">
        <w:rPr>
          <w:rFonts w:cs="Times New Roman"/>
          <w:szCs w:val="28"/>
          <w:lang w:val="en-US"/>
        </w:rPr>
        <w:t>disciplines of specialization «New and Traditional Religious Movements and Organizations»</w:t>
      </w:r>
    </w:p>
    <w:tbl>
      <w:tblPr>
        <w:tblStyle w:val="a4"/>
        <w:tblW w:w="15163" w:type="dxa"/>
        <w:tblInd w:w="0" w:type="dxa"/>
        <w:tblLook w:val="04A0" w:firstRow="1" w:lastRow="0" w:firstColumn="1" w:lastColumn="0" w:noHBand="0" w:noVBand="1"/>
      </w:tblPr>
      <w:tblGrid>
        <w:gridCol w:w="4531"/>
        <w:gridCol w:w="5387"/>
        <w:gridCol w:w="5245"/>
      </w:tblGrid>
      <w:tr w:rsidR="002E54AE" w:rsidRPr="00093D1E" w14:paraId="2C86CD51" w14:textId="77777777" w:rsidTr="00011E2C">
        <w:tc>
          <w:tcPr>
            <w:tcW w:w="4531" w:type="dxa"/>
            <w:tcBorders>
              <w:top w:val="single" w:sz="4" w:space="0" w:color="auto"/>
              <w:left w:val="single" w:sz="4" w:space="0" w:color="auto"/>
              <w:bottom w:val="single" w:sz="4" w:space="0" w:color="auto"/>
              <w:right w:val="single" w:sz="4" w:space="0" w:color="auto"/>
            </w:tcBorders>
            <w:hideMark/>
          </w:tcPr>
          <w:p w14:paraId="2044A5AE" w14:textId="77777777"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5387" w:type="dxa"/>
            <w:tcBorders>
              <w:top w:val="single" w:sz="4" w:space="0" w:color="auto"/>
              <w:left w:val="single" w:sz="4" w:space="0" w:color="auto"/>
              <w:bottom w:val="single" w:sz="4" w:space="0" w:color="auto"/>
              <w:right w:val="single" w:sz="4" w:space="0" w:color="auto"/>
            </w:tcBorders>
            <w:hideMark/>
          </w:tcPr>
          <w:p w14:paraId="0494BDAF" w14:textId="3F9A19C7" w:rsidR="002E54AE" w:rsidRDefault="00981798" w:rsidP="0035553A">
            <w:pPr>
              <w:pStyle w:val="a9"/>
              <w:ind w:left="57" w:right="57"/>
              <w:jc w:val="both"/>
              <w:rPr>
                <w:szCs w:val="28"/>
              </w:rPr>
            </w:pPr>
            <w:r w:rsidRPr="002A4354">
              <w:rPr>
                <w:szCs w:val="28"/>
              </w:rPr>
              <w:t xml:space="preserve">Дисциплина </w:t>
            </w:r>
            <w:r>
              <w:rPr>
                <w:szCs w:val="28"/>
              </w:rPr>
              <w:t>«</w:t>
            </w:r>
            <w:r w:rsidR="0035553A" w:rsidRPr="0035553A">
              <w:rPr>
                <w:szCs w:val="28"/>
              </w:rPr>
              <w:t>Современное информационное общество: специфика коммуникации</w:t>
            </w:r>
            <w:r>
              <w:rPr>
                <w:szCs w:val="28"/>
              </w:rPr>
              <w:t xml:space="preserve">» </w:t>
            </w:r>
            <w:r w:rsidRPr="002A4354">
              <w:rPr>
                <w:szCs w:val="28"/>
              </w:rPr>
              <w:t xml:space="preserve">затрагивает </w:t>
            </w:r>
            <w:r w:rsidR="00CF6600">
              <w:rPr>
                <w:szCs w:val="28"/>
              </w:rPr>
              <w:t>посв</w:t>
            </w:r>
            <w:r w:rsidR="0035553A">
              <w:rPr>
                <w:szCs w:val="28"/>
              </w:rPr>
              <w:t xml:space="preserve">ящена анализу феномена коммуникации и специфики реализации коммуникативных стратегий в современном информационном обществе. </w:t>
            </w:r>
            <w:r w:rsidR="0035553A" w:rsidRPr="0035553A">
              <w:rPr>
                <w:szCs w:val="28"/>
              </w:rPr>
              <w:t>Рассматривается историческая динамика коммуникативных программ, выявляется новый контекст коммуникаций в современном обществе</w:t>
            </w:r>
            <w:r w:rsidRPr="0035553A">
              <w:rPr>
                <w:szCs w:val="28"/>
              </w:rPr>
              <w:t>.</w:t>
            </w:r>
            <w:r w:rsidR="0035553A" w:rsidRPr="0035553A">
              <w:rPr>
                <w:szCs w:val="28"/>
              </w:rPr>
              <w:t xml:space="preserve"> Рассматривается цифровая среда как новая сфера бытия человека. Рассматривается интернет как коммуникативное пространство, выявляются его возможности, вызовы и риски. Анализируется феномен современные социальных сетей, их коммуникативный потенциал,  рассматриваются порождаемые ими коммуникативные проблемы, выявляются возможные  пути решения.</w:t>
            </w:r>
          </w:p>
        </w:tc>
        <w:tc>
          <w:tcPr>
            <w:tcW w:w="5245" w:type="dxa"/>
            <w:tcBorders>
              <w:top w:val="single" w:sz="4" w:space="0" w:color="auto"/>
              <w:left w:val="single" w:sz="4" w:space="0" w:color="auto"/>
              <w:bottom w:val="single" w:sz="4" w:space="0" w:color="auto"/>
              <w:right w:val="single" w:sz="4" w:space="0" w:color="auto"/>
            </w:tcBorders>
          </w:tcPr>
          <w:p w14:paraId="593DA243" w14:textId="56554B3D" w:rsidR="002E54AE" w:rsidRPr="0035553A" w:rsidRDefault="0035553A" w:rsidP="00981798">
            <w:pPr>
              <w:spacing w:line="240" w:lineRule="auto"/>
              <w:ind w:firstLine="0"/>
              <w:rPr>
                <w:rFonts w:cs="Times New Roman"/>
                <w:szCs w:val="28"/>
                <w:lang w:val="en-US"/>
              </w:rPr>
            </w:pPr>
            <w:r w:rsidRPr="0035553A">
              <w:rPr>
                <w:rFonts w:cs="Times New Roman"/>
                <w:szCs w:val="28"/>
                <w:lang w:val="en-US"/>
              </w:rPr>
              <w:t>The discipline "Modern Information Society: Specifics of Communication" is devoted to the analysis of the phenomenon of communication and the specifics of the implementation of communication strategies in the modern information society. The historical dynamics of communication programs is considered, a new context of communications in modern society is revealed. The digital environment is considered as a new sphere of human existence. The Internet is considered as a communicative space, its capabilities, challenges and risks are identified. The phenomenon of modern social networks, their communicative potential are analyzed, the communicative problems they generate are considered, and possible solutions are identified.</w:t>
            </w:r>
          </w:p>
        </w:tc>
      </w:tr>
      <w:tr w:rsidR="002E54AE" w:rsidRPr="0035553A" w14:paraId="4B5EB08A" w14:textId="77777777" w:rsidTr="00011E2C">
        <w:tc>
          <w:tcPr>
            <w:tcW w:w="4531" w:type="dxa"/>
            <w:tcBorders>
              <w:top w:val="single" w:sz="4" w:space="0" w:color="auto"/>
              <w:left w:val="single" w:sz="4" w:space="0" w:color="auto"/>
              <w:bottom w:val="single" w:sz="4" w:space="0" w:color="auto"/>
              <w:right w:val="single" w:sz="4" w:space="0" w:color="auto"/>
            </w:tcBorders>
            <w:hideMark/>
          </w:tcPr>
          <w:p w14:paraId="4A7F6242" w14:textId="77777777"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5387" w:type="dxa"/>
            <w:tcBorders>
              <w:top w:val="single" w:sz="4" w:space="0" w:color="auto"/>
              <w:left w:val="single" w:sz="4" w:space="0" w:color="auto"/>
              <w:bottom w:val="single" w:sz="4" w:space="0" w:color="auto"/>
              <w:right w:val="single" w:sz="4" w:space="0" w:color="auto"/>
            </w:tcBorders>
            <w:hideMark/>
          </w:tcPr>
          <w:p w14:paraId="1E991EA2" w14:textId="35330111" w:rsidR="0035553A" w:rsidRPr="0035553A" w:rsidRDefault="0035553A" w:rsidP="0035553A">
            <w:pPr>
              <w:pStyle w:val="a7"/>
              <w:spacing w:after="0"/>
              <w:ind w:left="0"/>
              <w:jc w:val="both"/>
              <w:rPr>
                <w:sz w:val="28"/>
                <w:szCs w:val="28"/>
              </w:rPr>
            </w:pPr>
            <w:r w:rsidRPr="0035553A">
              <w:rPr>
                <w:b/>
                <w:bCs/>
                <w:sz w:val="28"/>
                <w:szCs w:val="28"/>
              </w:rPr>
              <w:t>УК-14.</w:t>
            </w:r>
            <w:r>
              <w:rPr>
                <w:b/>
                <w:bCs/>
                <w:sz w:val="28"/>
                <w:szCs w:val="28"/>
              </w:rPr>
              <w:t xml:space="preserve"> </w:t>
            </w:r>
            <w:r w:rsidRPr="0035553A">
              <w:rPr>
                <w:sz w:val="28"/>
                <w:szCs w:val="28"/>
              </w:rPr>
              <w:t>Владеть комплексным и</w:t>
            </w:r>
          </w:p>
          <w:p w14:paraId="7338E9B1" w14:textId="77777777" w:rsidR="0035553A" w:rsidRPr="0035553A" w:rsidRDefault="0035553A" w:rsidP="0035553A">
            <w:pPr>
              <w:pStyle w:val="a7"/>
              <w:spacing w:after="0"/>
              <w:ind w:left="0"/>
              <w:jc w:val="both"/>
              <w:rPr>
                <w:sz w:val="28"/>
                <w:szCs w:val="28"/>
              </w:rPr>
            </w:pPr>
            <w:r w:rsidRPr="0035553A">
              <w:rPr>
                <w:sz w:val="28"/>
                <w:szCs w:val="28"/>
              </w:rPr>
              <w:t>междисциплинарным подходом при</w:t>
            </w:r>
          </w:p>
          <w:p w14:paraId="696A1805" w14:textId="77777777" w:rsidR="0035553A" w:rsidRPr="0035553A" w:rsidRDefault="0035553A" w:rsidP="0035553A">
            <w:pPr>
              <w:pStyle w:val="a7"/>
              <w:spacing w:after="0"/>
              <w:ind w:left="0"/>
              <w:jc w:val="both"/>
              <w:rPr>
                <w:sz w:val="28"/>
                <w:szCs w:val="28"/>
              </w:rPr>
            </w:pPr>
            <w:r w:rsidRPr="0035553A">
              <w:rPr>
                <w:sz w:val="28"/>
                <w:szCs w:val="28"/>
              </w:rPr>
              <w:t>решении профессиональных задач.</w:t>
            </w:r>
          </w:p>
          <w:p w14:paraId="5354D24A" w14:textId="698F8170" w:rsidR="0035553A" w:rsidRPr="0035553A" w:rsidRDefault="0035553A" w:rsidP="00CF6600">
            <w:pPr>
              <w:pStyle w:val="a7"/>
              <w:spacing w:after="0"/>
              <w:ind w:left="0"/>
              <w:jc w:val="both"/>
              <w:rPr>
                <w:sz w:val="28"/>
                <w:szCs w:val="28"/>
              </w:rPr>
            </w:pPr>
            <w:r w:rsidRPr="0035553A">
              <w:rPr>
                <w:b/>
                <w:bCs/>
                <w:sz w:val="28"/>
                <w:szCs w:val="28"/>
              </w:rPr>
              <w:t>БПК-3.</w:t>
            </w:r>
            <w:r>
              <w:rPr>
                <w:b/>
                <w:bCs/>
                <w:sz w:val="28"/>
                <w:szCs w:val="28"/>
              </w:rPr>
              <w:t xml:space="preserve"> </w:t>
            </w:r>
            <w:r w:rsidRPr="0035553A">
              <w:rPr>
                <w:sz w:val="28"/>
                <w:szCs w:val="28"/>
              </w:rPr>
              <w:t>Использовать</w:t>
            </w:r>
            <w:r>
              <w:rPr>
                <w:sz w:val="28"/>
                <w:szCs w:val="28"/>
              </w:rPr>
              <w:t xml:space="preserve"> </w:t>
            </w:r>
            <w:r w:rsidRPr="0035553A">
              <w:rPr>
                <w:sz w:val="28"/>
                <w:szCs w:val="28"/>
              </w:rPr>
              <w:t>знания</w:t>
            </w:r>
          </w:p>
          <w:p w14:paraId="3E0EBAFF" w14:textId="73D36AE9" w:rsidR="0035553A" w:rsidRPr="0035553A" w:rsidRDefault="0035553A" w:rsidP="0035553A">
            <w:pPr>
              <w:pStyle w:val="a7"/>
              <w:spacing w:after="0"/>
              <w:ind w:left="0"/>
              <w:jc w:val="both"/>
              <w:rPr>
                <w:sz w:val="28"/>
                <w:szCs w:val="28"/>
              </w:rPr>
            </w:pPr>
            <w:r w:rsidRPr="0035553A">
              <w:rPr>
                <w:sz w:val="28"/>
                <w:szCs w:val="28"/>
              </w:rPr>
              <w:t>философских,</w:t>
            </w:r>
            <w:r>
              <w:rPr>
                <w:sz w:val="28"/>
                <w:szCs w:val="28"/>
              </w:rPr>
              <w:t xml:space="preserve"> </w:t>
            </w:r>
            <w:r w:rsidRPr="0035553A">
              <w:rPr>
                <w:sz w:val="28"/>
                <w:szCs w:val="28"/>
              </w:rPr>
              <w:t>религиоведческих,</w:t>
            </w:r>
          </w:p>
          <w:p w14:paraId="6F07FE56" w14:textId="33A5DD2F" w:rsidR="0035553A" w:rsidRPr="0035553A" w:rsidRDefault="0035553A" w:rsidP="0035553A">
            <w:pPr>
              <w:pStyle w:val="a7"/>
              <w:spacing w:after="0"/>
              <w:ind w:left="0"/>
              <w:jc w:val="both"/>
              <w:rPr>
                <w:sz w:val="28"/>
                <w:szCs w:val="28"/>
              </w:rPr>
            </w:pPr>
            <w:r w:rsidRPr="0035553A">
              <w:rPr>
                <w:sz w:val="28"/>
                <w:szCs w:val="28"/>
              </w:rPr>
              <w:lastRenderedPageBreak/>
              <w:t>исторических,</w:t>
            </w:r>
            <w:r>
              <w:rPr>
                <w:sz w:val="28"/>
                <w:szCs w:val="28"/>
              </w:rPr>
              <w:t xml:space="preserve"> </w:t>
            </w:r>
            <w:r w:rsidRPr="0035553A">
              <w:rPr>
                <w:sz w:val="28"/>
                <w:szCs w:val="28"/>
              </w:rPr>
              <w:t>церковно-</w:t>
            </w:r>
          </w:p>
          <w:p w14:paraId="5E9CA7D6" w14:textId="49859D1A" w:rsidR="0035553A" w:rsidRPr="0035553A" w:rsidRDefault="0035553A" w:rsidP="0035553A">
            <w:pPr>
              <w:pStyle w:val="a7"/>
              <w:spacing w:after="0"/>
              <w:ind w:left="0"/>
              <w:jc w:val="both"/>
              <w:rPr>
                <w:sz w:val="28"/>
                <w:szCs w:val="28"/>
              </w:rPr>
            </w:pPr>
            <w:r w:rsidRPr="0035553A">
              <w:rPr>
                <w:sz w:val="28"/>
                <w:szCs w:val="28"/>
              </w:rPr>
              <w:t>исторических,</w:t>
            </w:r>
            <w:r>
              <w:rPr>
                <w:sz w:val="28"/>
                <w:szCs w:val="28"/>
              </w:rPr>
              <w:t xml:space="preserve"> </w:t>
            </w:r>
            <w:r w:rsidRPr="0035553A">
              <w:rPr>
                <w:sz w:val="28"/>
                <w:szCs w:val="28"/>
              </w:rPr>
              <w:t>культурологических</w:t>
            </w:r>
          </w:p>
          <w:p w14:paraId="48004A01" w14:textId="1298BEF3" w:rsidR="0035553A" w:rsidRPr="0035553A" w:rsidRDefault="0035553A" w:rsidP="0035553A">
            <w:pPr>
              <w:pStyle w:val="a7"/>
              <w:spacing w:after="0"/>
              <w:ind w:left="0"/>
              <w:jc w:val="both"/>
              <w:rPr>
                <w:sz w:val="28"/>
                <w:szCs w:val="28"/>
              </w:rPr>
            </w:pPr>
            <w:r w:rsidRPr="0035553A">
              <w:rPr>
                <w:sz w:val="28"/>
                <w:szCs w:val="28"/>
              </w:rPr>
              <w:t>наук</w:t>
            </w:r>
            <w:r>
              <w:rPr>
                <w:sz w:val="28"/>
                <w:szCs w:val="28"/>
              </w:rPr>
              <w:t xml:space="preserve"> </w:t>
            </w:r>
            <w:r w:rsidRPr="0035553A">
              <w:rPr>
                <w:sz w:val="28"/>
                <w:szCs w:val="28"/>
              </w:rPr>
              <w:t>в</w:t>
            </w:r>
            <w:r>
              <w:rPr>
                <w:sz w:val="28"/>
                <w:szCs w:val="28"/>
              </w:rPr>
              <w:t xml:space="preserve"> </w:t>
            </w:r>
            <w:r w:rsidRPr="0035553A">
              <w:rPr>
                <w:sz w:val="28"/>
                <w:szCs w:val="28"/>
              </w:rPr>
              <w:t>профессиональной</w:t>
            </w:r>
          </w:p>
          <w:p w14:paraId="4E23F4EF" w14:textId="77777777" w:rsidR="0035553A" w:rsidRPr="0035553A" w:rsidRDefault="0035553A" w:rsidP="0035553A">
            <w:pPr>
              <w:pStyle w:val="a7"/>
              <w:spacing w:after="0"/>
              <w:ind w:left="0"/>
              <w:jc w:val="both"/>
              <w:rPr>
                <w:sz w:val="28"/>
                <w:szCs w:val="28"/>
              </w:rPr>
            </w:pPr>
            <w:r w:rsidRPr="0035553A">
              <w:rPr>
                <w:sz w:val="28"/>
                <w:szCs w:val="28"/>
              </w:rPr>
              <w:t>деятельности.</w:t>
            </w:r>
          </w:p>
          <w:p w14:paraId="2790F45F" w14:textId="64FE663E" w:rsidR="0035553A" w:rsidRPr="0035553A" w:rsidRDefault="0035553A" w:rsidP="0035553A">
            <w:pPr>
              <w:pStyle w:val="a7"/>
              <w:spacing w:after="0"/>
              <w:ind w:left="0"/>
              <w:jc w:val="both"/>
              <w:rPr>
                <w:sz w:val="28"/>
                <w:szCs w:val="28"/>
              </w:rPr>
            </w:pPr>
            <w:r w:rsidRPr="0035553A">
              <w:rPr>
                <w:b/>
                <w:bCs/>
                <w:sz w:val="28"/>
                <w:szCs w:val="28"/>
              </w:rPr>
              <w:t>БПК-4.</w:t>
            </w:r>
            <w:r>
              <w:rPr>
                <w:b/>
                <w:bCs/>
                <w:sz w:val="28"/>
                <w:szCs w:val="28"/>
              </w:rPr>
              <w:t xml:space="preserve"> </w:t>
            </w:r>
            <w:r w:rsidRPr="0035553A">
              <w:rPr>
                <w:sz w:val="28"/>
                <w:szCs w:val="28"/>
              </w:rPr>
              <w:t>Интерпретировать</w:t>
            </w:r>
          </w:p>
          <w:p w14:paraId="7EFB994E" w14:textId="77777777" w:rsidR="0035553A" w:rsidRPr="0035553A" w:rsidRDefault="0035553A" w:rsidP="0035553A">
            <w:pPr>
              <w:pStyle w:val="a7"/>
              <w:spacing w:after="0"/>
              <w:ind w:left="0"/>
              <w:jc w:val="both"/>
              <w:rPr>
                <w:sz w:val="28"/>
                <w:szCs w:val="28"/>
              </w:rPr>
            </w:pPr>
            <w:r w:rsidRPr="0035553A">
              <w:rPr>
                <w:sz w:val="28"/>
                <w:szCs w:val="28"/>
              </w:rPr>
              <w:t>оценивать социально-культурные и</w:t>
            </w:r>
          </w:p>
          <w:p w14:paraId="15353967" w14:textId="77777777" w:rsidR="0035553A" w:rsidRPr="0035553A" w:rsidRDefault="0035553A" w:rsidP="0035553A">
            <w:pPr>
              <w:pStyle w:val="a7"/>
              <w:spacing w:after="0"/>
              <w:ind w:left="0"/>
              <w:jc w:val="both"/>
              <w:rPr>
                <w:sz w:val="28"/>
                <w:szCs w:val="28"/>
              </w:rPr>
            </w:pPr>
            <w:r w:rsidRPr="0035553A">
              <w:rPr>
                <w:sz w:val="28"/>
                <w:szCs w:val="28"/>
              </w:rPr>
              <w:t>исторические явления и процессы</w:t>
            </w:r>
          </w:p>
          <w:p w14:paraId="7F451056" w14:textId="49398250" w:rsidR="0035553A" w:rsidRPr="0035553A" w:rsidRDefault="0035553A" w:rsidP="0035553A">
            <w:pPr>
              <w:pStyle w:val="a7"/>
              <w:spacing w:after="0"/>
              <w:ind w:left="0"/>
              <w:jc w:val="both"/>
              <w:rPr>
                <w:sz w:val="28"/>
                <w:szCs w:val="28"/>
              </w:rPr>
            </w:pPr>
            <w:r w:rsidRPr="0035553A">
              <w:rPr>
                <w:sz w:val="28"/>
                <w:szCs w:val="28"/>
              </w:rPr>
              <w:t>сквозь</w:t>
            </w:r>
            <w:r>
              <w:rPr>
                <w:sz w:val="28"/>
                <w:szCs w:val="28"/>
              </w:rPr>
              <w:t xml:space="preserve"> </w:t>
            </w:r>
            <w:r w:rsidRPr="0035553A">
              <w:rPr>
                <w:sz w:val="28"/>
                <w:szCs w:val="28"/>
              </w:rPr>
              <w:t>призму</w:t>
            </w:r>
            <w:r>
              <w:rPr>
                <w:sz w:val="28"/>
                <w:szCs w:val="28"/>
              </w:rPr>
              <w:t xml:space="preserve"> </w:t>
            </w:r>
            <w:r w:rsidRPr="0035553A">
              <w:rPr>
                <w:sz w:val="28"/>
                <w:szCs w:val="28"/>
              </w:rPr>
              <w:t>теологического,</w:t>
            </w:r>
          </w:p>
          <w:p w14:paraId="22752E71" w14:textId="11C17A9F" w:rsidR="0035553A" w:rsidRPr="0035553A" w:rsidRDefault="0035553A" w:rsidP="0035553A">
            <w:pPr>
              <w:pStyle w:val="a7"/>
              <w:spacing w:after="0"/>
              <w:ind w:left="0"/>
              <w:jc w:val="both"/>
              <w:rPr>
                <w:sz w:val="28"/>
                <w:szCs w:val="28"/>
              </w:rPr>
            </w:pPr>
            <w:r w:rsidRPr="0035553A">
              <w:rPr>
                <w:sz w:val="28"/>
                <w:szCs w:val="28"/>
              </w:rPr>
              <w:t>философского,</w:t>
            </w:r>
            <w:r>
              <w:rPr>
                <w:sz w:val="28"/>
                <w:szCs w:val="28"/>
              </w:rPr>
              <w:t xml:space="preserve"> </w:t>
            </w:r>
            <w:r w:rsidRPr="0035553A">
              <w:rPr>
                <w:sz w:val="28"/>
                <w:szCs w:val="28"/>
              </w:rPr>
              <w:t>религиоведческого,</w:t>
            </w:r>
          </w:p>
          <w:p w14:paraId="04835C5A" w14:textId="77777777" w:rsidR="0035553A" w:rsidRPr="0035553A" w:rsidRDefault="0035553A" w:rsidP="0035553A">
            <w:pPr>
              <w:pStyle w:val="a7"/>
              <w:spacing w:after="0"/>
              <w:ind w:left="0"/>
              <w:jc w:val="both"/>
              <w:rPr>
                <w:sz w:val="28"/>
                <w:szCs w:val="28"/>
              </w:rPr>
            </w:pPr>
            <w:r w:rsidRPr="0035553A">
              <w:rPr>
                <w:sz w:val="28"/>
                <w:szCs w:val="28"/>
              </w:rPr>
              <w:t>культурологического, исторического</w:t>
            </w:r>
          </w:p>
          <w:p w14:paraId="1BB898C5" w14:textId="109FB927" w:rsidR="0035553A" w:rsidRPr="0035553A" w:rsidRDefault="0035553A" w:rsidP="0035553A">
            <w:pPr>
              <w:pStyle w:val="a7"/>
              <w:spacing w:after="0"/>
              <w:ind w:left="0"/>
              <w:jc w:val="both"/>
              <w:rPr>
                <w:sz w:val="28"/>
                <w:szCs w:val="28"/>
              </w:rPr>
            </w:pPr>
            <w:r w:rsidRPr="0035553A">
              <w:rPr>
                <w:sz w:val="28"/>
                <w:szCs w:val="28"/>
              </w:rPr>
              <w:t>и иного научного знания.</w:t>
            </w:r>
          </w:p>
        </w:tc>
        <w:tc>
          <w:tcPr>
            <w:tcW w:w="5245" w:type="dxa"/>
            <w:tcBorders>
              <w:top w:val="single" w:sz="4" w:space="0" w:color="auto"/>
              <w:left w:val="single" w:sz="4" w:space="0" w:color="auto"/>
              <w:bottom w:val="single" w:sz="4" w:space="0" w:color="auto"/>
              <w:right w:val="single" w:sz="4" w:space="0" w:color="auto"/>
            </w:tcBorders>
            <w:hideMark/>
          </w:tcPr>
          <w:p w14:paraId="496081F3" w14:textId="169EAE64" w:rsidR="0035553A" w:rsidRPr="00915602" w:rsidRDefault="0035553A" w:rsidP="0035553A">
            <w:pPr>
              <w:spacing w:line="240" w:lineRule="auto"/>
              <w:ind w:firstLine="0"/>
              <w:rPr>
                <w:rFonts w:cs="Times New Roman"/>
                <w:szCs w:val="28"/>
                <w:lang w:val="en-US"/>
              </w:rPr>
            </w:pPr>
            <w:r w:rsidRPr="00915602">
              <w:rPr>
                <w:rFonts w:cs="Times New Roman"/>
                <w:b/>
                <w:bCs/>
                <w:szCs w:val="28"/>
                <w:lang w:val="en-US"/>
              </w:rPr>
              <w:lastRenderedPageBreak/>
              <w:t xml:space="preserve">UK-14. </w:t>
            </w:r>
            <w:r w:rsidRPr="00915602">
              <w:rPr>
                <w:rFonts w:cs="Times New Roman"/>
                <w:szCs w:val="28"/>
                <w:lang w:val="en-US"/>
              </w:rPr>
              <w:t xml:space="preserve">Possess an integrated and </w:t>
            </w:r>
          </w:p>
          <w:p w14:paraId="166612F5" w14:textId="77777777" w:rsidR="0035553A" w:rsidRPr="00915602" w:rsidRDefault="0035553A" w:rsidP="0035553A">
            <w:pPr>
              <w:spacing w:line="240" w:lineRule="auto"/>
              <w:ind w:firstLine="0"/>
              <w:rPr>
                <w:rFonts w:cs="Times New Roman"/>
                <w:szCs w:val="28"/>
                <w:lang w:val="en-US"/>
              </w:rPr>
            </w:pPr>
            <w:r w:rsidRPr="00915602">
              <w:rPr>
                <w:rFonts w:cs="Times New Roman"/>
                <w:szCs w:val="28"/>
                <w:lang w:val="en-US"/>
              </w:rPr>
              <w:t>interdisciplinary approach to solving</w:t>
            </w:r>
          </w:p>
          <w:p w14:paraId="64F20603" w14:textId="77777777" w:rsidR="0035553A" w:rsidRPr="00915602" w:rsidRDefault="0035553A" w:rsidP="0035553A">
            <w:pPr>
              <w:spacing w:line="240" w:lineRule="auto"/>
              <w:ind w:firstLine="0"/>
              <w:rPr>
                <w:rFonts w:cs="Times New Roman"/>
                <w:szCs w:val="28"/>
                <w:lang w:val="en-US"/>
              </w:rPr>
            </w:pPr>
            <w:r w:rsidRPr="00915602">
              <w:rPr>
                <w:rFonts w:cs="Times New Roman"/>
                <w:szCs w:val="28"/>
                <w:lang w:val="en-US"/>
              </w:rPr>
              <w:t>professional problems.</w:t>
            </w:r>
          </w:p>
          <w:p w14:paraId="33DD8618" w14:textId="77777777" w:rsidR="0035553A" w:rsidRPr="00915602" w:rsidRDefault="0035553A" w:rsidP="0035553A">
            <w:pPr>
              <w:spacing w:line="240" w:lineRule="auto"/>
              <w:ind w:firstLine="0"/>
              <w:rPr>
                <w:rFonts w:cs="Times New Roman"/>
                <w:szCs w:val="28"/>
                <w:lang w:val="en-US"/>
              </w:rPr>
            </w:pPr>
            <w:r w:rsidRPr="00915602">
              <w:rPr>
                <w:rFonts w:cs="Times New Roman"/>
                <w:b/>
                <w:bCs/>
                <w:szCs w:val="28"/>
                <w:lang w:val="en-US"/>
              </w:rPr>
              <w:t>BPK-3.</w:t>
            </w:r>
            <w:r w:rsidRPr="00915602">
              <w:rPr>
                <w:rFonts w:cs="Times New Roman"/>
                <w:szCs w:val="28"/>
                <w:lang w:val="en-US"/>
              </w:rPr>
              <w:t xml:space="preserve"> Use knowledge of philosophical,</w:t>
            </w:r>
          </w:p>
          <w:p w14:paraId="546E1ADD" w14:textId="77777777" w:rsidR="0035553A" w:rsidRPr="00915602" w:rsidRDefault="0035553A" w:rsidP="0035553A">
            <w:pPr>
              <w:spacing w:line="240" w:lineRule="auto"/>
              <w:ind w:firstLine="0"/>
              <w:rPr>
                <w:rFonts w:cs="Times New Roman"/>
                <w:szCs w:val="28"/>
                <w:lang w:val="en-US"/>
              </w:rPr>
            </w:pPr>
            <w:r w:rsidRPr="00915602">
              <w:rPr>
                <w:rFonts w:cs="Times New Roman"/>
                <w:szCs w:val="28"/>
                <w:lang w:val="en-US"/>
              </w:rPr>
              <w:t>religious, historical, church history, cultural</w:t>
            </w:r>
          </w:p>
          <w:p w14:paraId="1F096974" w14:textId="77777777" w:rsidR="0035553A" w:rsidRPr="00915602" w:rsidRDefault="0035553A" w:rsidP="0035553A">
            <w:pPr>
              <w:spacing w:line="240" w:lineRule="auto"/>
              <w:ind w:firstLine="0"/>
              <w:rPr>
                <w:rFonts w:cs="Times New Roman"/>
                <w:szCs w:val="28"/>
                <w:lang w:val="en-US"/>
              </w:rPr>
            </w:pPr>
            <w:r w:rsidRPr="00915602">
              <w:rPr>
                <w:rFonts w:cs="Times New Roman"/>
                <w:szCs w:val="28"/>
                <w:lang w:val="en-US"/>
              </w:rPr>
              <w:lastRenderedPageBreak/>
              <w:t>sciences in professional activities.</w:t>
            </w:r>
          </w:p>
          <w:p w14:paraId="471F4076" w14:textId="77777777" w:rsidR="0035553A" w:rsidRPr="00915602" w:rsidRDefault="0035553A" w:rsidP="0035553A">
            <w:pPr>
              <w:spacing w:line="240" w:lineRule="auto"/>
              <w:ind w:firstLine="0"/>
              <w:rPr>
                <w:rFonts w:cs="Times New Roman"/>
                <w:szCs w:val="28"/>
                <w:lang w:val="en-US"/>
              </w:rPr>
            </w:pPr>
            <w:r w:rsidRPr="00915602">
              <w:rPr>
                <w:rFonts w:cs="Times New Roman"/>
                <w:b/>
                <w:bCs/>
                <w:szCs w:val="28"/>
                <w:lang w:val="en-US"/>
              </w:rPr>
              <w:t xml:space="preserve">BPK-4. </w:t>
            </w:r>
            <w:r w:rsidRPr="00915602">
              <w:rPr>
                <w:rFonts w:cs="Times New Roman"/>
                <w:szCs w:val="28"/>
                <w:lang w:val="en-US"/>
              </w:rPr>
              <w:t>To interpret and evaluate socio-</w:t>
            </w:r>
          </w:p>
          <w:p w14:paraId="14F8C6FC" w14:textId="77777777" w:rsidR="0035553A" w:rsidRPr="00915602" w:rsidRDefault="0035553A" w:rsidP="0035553A">
            <w:pPr>
              <w:spacing w:line="240" w:lineRule="auto"/>
              <w:ind w:firstLine="0"/>
              <w:rPr>
                <w:rFonts w:cs="Times New Roman"/>
                <w:szCs w:val="28"/>
                <w:lang w:val="en-US"/>
              </w:rPr>
            </w:pPr>
            <w:r w:rsidRPr="00915602">
              <w:rPr>
                <w:rFonts w:cs="Times New Roman"/>
                <w:szCs w:val="28"/>
                <w:lang w:val="en-US"/>
              </w:rPr>
              <w:t>cultural and historical phenomena and</w:t>
            </w:r>
          </w:p>
          <w:p w14:paraId="26F67C67" w14:textId="77777777" w:rsidR="0035553A" w:rsidRPr="00915602" w:rsidRDefault="0035553A" w:rsidP="0035553A">
            <w:pPr>
              <w:spacing w:line="240" w:lineRule="auto"/>
              <w:ind w:firstLine="0"/>
              <w:rPr>
                <w:rFonts w:cs="Times New Roman"/>
                <w:szCs w:val="28"/>
                <w:lang w:val="en-US"/>
              </w:rPr>
            </w:pPr>
            <w:r w:rsidRPr="00915602">
              <w:rPr>
                <w:rFonts w:cs="Times New Roman"/>
                <w:szCs w:val="28"/>
                <w:lang w:val="en-US"/>
              </w:rPr>
              <w:t>processes through the prism of theological,</w:t>
            </w:r>
          </w:p>
          <w:p w14:paraId="392A5A79" w14:textId="6386F750" w:rsidR="0035553A" w:rsidRPr="00915602" w:rsidRDefault="0035553A" w:rsidP="0035553A">
            <w:pPr>
              <w:spacing w:line="240" w:lineRule="auto"/>
              <w:ind w:firstLine="0"/>
              <w:rPr>
                <w:rFonts w:cs="Times New Roman"/>
                <w:szCs w:val="28"/>
                <w:lang w:val="en-US"/>
              </w:rPr>
            </w:pPr>
            <w:r w:rsidRPr="00915602">
              <w:rPr>
                <w:rFonts w:cs="Times New Roman"/>
                <w:szCs w:val="28"/>
                <w:lang w:val="en-US"/>
              </w:rPr>
              <w:t xml:space="preserve">philosophical, </w:t>
            </w:r>
            <w:proofErr w:type="spellStart"/>
            <w:r w:rsidRPr="00915602">
              <w:rPr>
                <w:rFonts w:cs="Times New Roman"/>
                <w:szCs w:val="28"/>
                <w:lang w:val="en-US"/>
              </w:rPr>
              <w:t>culturological</w:t>
            </w:r>
            <w:proofErr w:type="spellEnd"/>
            <w:r w:rsidRPr="00915602">
              <w:rPr>
                <w:rFonts w:cs="Times New Roman"/>
                <w:szCs w:val="28"/>
                <w:lang w:val="en-US"/>
              </w:rPr>
              <w:t>, historical and other scientific</w:t>
            </w:r>
          </w:p>
          <w:p w14:paraId="28DDA3FB" w14:textId="77777777" w:rsidR="0035553A" w:rsidRPr="0035553A" w:rsidRDefault="0035553A" w:rsidP="0035553A">
            <w:pPr>
              <w:spacing w:line="240" w:lineRule="auto"/>
              <w:ind w:firstLine="0"/>
              <w:rPr>
                <w:rFonts w:cs="Times New Roman"/>
                <w:b/>
                <w:bCs/>
                <w:szCs w:val="28"/>
              </w:rPr>
            </w:pPr>
            <w:proofErr w:type="spellStart"/>
            <w:r w:rsidRPr="0035553A">
              <w:rPr>
                <w:rFonts w:cs="Times New Roman"/>
                <w:szCs w:val="28"/>
              </w:rPr>
              <w:t>knowledge</w:t>
            </w:r>
            <w:proofErr w:type="spellEnd"/>
            <w:r w:rsidRPr="0035553A">
              <w:rPr>
                <w:rFonts w:cs="Times New Roman"/>
                <w:szCs w:val="28"/>
              </w:rPr>
              <w:t>.</w:t>
            </w:r>
          </w:p>
          <w:p w14:paraId="0BD6D2B9" w14:textId="560C7F7E" w:rsidR="002E54AE" w:rsidRPr="00981798" w:rsidRDefault="002E54AE" w:rsidP="00981798">
            <w:pPr>
              <w:spacing w:line="240" w:lineRule="auto"/>
              <w:ind w:firstLine="0"/>
              <w:rPr>
                <w:rFonts w:cs="Times New Roman"/>
                <w:b/>
                <w:bCs/>
                <w:szCs w:val="28"/>
                <w:lang w:val="en-US"/>
              </w:rPr>
            </w:pPr>
          </w:p>
        </w:tc>
      </w:tr>
      <w:tr w:rsidR="002E54AE" w:rsidRPr="00093D1E" w14:paraId="79E9A160" w14:textId="77777777" w:rsidTr="00011E2C">
        <w:tc>
          <w:tcPr>
            <w:tcW w:w="4531" w:type="dxa"/>
            <w:tcBorders>
              <w:top w:val="single" w:sz="4" w:space="0" w:color="auto"/>
              <w:left w:val="single" w:sz="4" w:space="0" w:color="auto"/>
              <w:bottom w:val="single" w:sz="4" w:space="0" w:color="auto"/>
              <w:right w:val="single" w:sz="4" w:space="0" w:color="auto"/>
            </w:tcBorders>
            <w:hideMark/>
          </w:tcPr>
          <w:p w14:paraId="0AA773DB" w14:textId="77777777"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5387" w:type="dxa"/>
            <w:tcBorders>
              <w:top w:val="single" w:sz="4" w:space="0" w:color="auto"/>
              <w:left w:val="single" w:sz="4" w:space="0" w:color="auto"/>
              <w:bottom w:val="single" w:sz="4" w:space="0" w:color="auto"/>
              <w:right w:val="single" w:sz="4" w:space="0" w:color="auto"/>
            </w:tcBorders>
            <w:hideMark/>
          </w:tcPr>
          <w:p w14:paraId="5514443E" w14:textId="77777777" w:rsidR="00981798" w:rsidRPr="00BD0735" w:rsidRDefault="00981798" w:rsidP="00552208">
            <w:pPr>
              <w:shd w:val="clear" w:color="auto" w:fill="FFFFFF"/>
              <w:ind w:firstLine="0"/>
              <w:rPr>
                <w:i/>
                <w:szCs w:val="28"/>
              </w:rPr>
            </w:pPr>
            <w:r w:rsidRPr="004327F2">
              <w:rPr>
                <w:b/>
                <w:szCs w:val="28"/>
              </w:rPr>
              <w:t>знать:</w:t>
            </w:r>
          </w:p>
          <w:p w14:paraId="058AD465" w14:textId="16DDB974" w:rsidR="00981798" w:rsidRDefault="00981798" w:rsidP="00981798">
            <w:pPr>
              <w:numPr>
                <w:ilvl w:val="0"/>
                <w:numId w:val="1"/>
              </w:numPr>
              <w:spacing w:line="240" w:lineRule="auto"/>
              <w:rPr>
                <w:szCs w:val="28"/>
              </w:rPr>
            </w:pPr>
            <w:r>
              <w:rPr>
                <w:szCs w:val="28"/>
              </w:rPr>
              <w:t xml:space="preserve"> терминологический аппарат </w:t>
            </w:r>
            <w:r w:rsidR="0035553A">
              <w:rPr>
                <w:szCs w:val="28"/>
              </w:rPr>
              <w:t>современной теории коммуникации</w:t>
            </w:r>
            <w:r>
              <w:rPr>
                <w:szCs w:val="28"/>
              </w:rPr>
              <w:t>;</w:t>
            </w:r>
          </w:p>
          <w:p w14:paraId="1B642AB1" w14:textId="53204406" w:rsidR="00981798" w:rsidRPr="0035553A" w:rsidRDefault="00981798" w:rsidP="0066541D">
            <w:pPr>
              <w:numPr>
                <w:ilvl w:val="0"/>
                <w:numId w:val="1"/>
              </w:numPr>
              <w:spacing w:line="240" w:lineRule="auto"/>
              <w:rPr>
                <w:szCs w:val="28"/>
              </w:rPr>
            </w:pPr>
            <w:r w:rsidRPr="0035553A">
              <w:rPr>
                <w:szCs w:val="28"/>
              </w:rPr>
              <w:t xml:space="preserve"> современные </w:t>
            </w:r>
            <w:r w:rsidR="0035553A">
              <w:rPr>
                <w:szCs w:val="28"/>
              </w:rPr>
              <w:t xml:space="preserve">коммуникативные </w:t>
            </w:r>
            <w:r w:rsidRPr="0035553A">
              <w:rPr>
                <w:szCs w:val="28"/>
              </w:rPr>
              <w:t>концепции;</w:t>
            </w:r>
          </w:p>
          <w:p w14:paraId="168FC712" w14:textId="785DB3AC" w:rsidR="0035553A" w:rsidRPr="00127054" w:rsidRDefault="006A2C0D" w:rsidP="0035553A">
            <w:pPr>
              <w:numPr>
                <w:ilvl w:val="0"/>
                <w:numId w:val="1"/>
              </w:numPr>
              <w:spacing w:line="240" w:lineRule="auto"/>
              <w:rPr>
                <w:szCs w:val="28"/>
              </w:rPr>
            </w:pPr>
            <w:r>
              <w:rPr>
                <w:szCs w:val="28"/>
              </w:rPr>
              <w:t>специфику коммуникативного пространства информационного общества</w:t>
            </w:r>
          </w:p>
          <w:p w14:paraId="0CE6A6E5" w14:textId="2EC852A6" w:rsidR="00981798" w:rsidRPr="00C72FD7" w:rsidRDefault="006A2C0D" w:rsidP="00981798">
            <w:pPr>
              <w:numPr>
                <w:ilvl w:val="0"/>
                <w:numId w:val="1"/>
              </w:numPr>
              <w:spacing w:line="240" w:lineRule="auto"/>
              <w:rPr>
                <w:szCs w:val="28"/>
              </w:rPr>
            </w:pPr>
            <w:r>
              <w:rPr>
                <w:szCs w:val="28"/>
              </w:rPr>
              <w:t>специфику коммуникации в современных социальных сетях;</w:t>
            </w:r>
          </w:p>
          <w:p w14:paraId="079D5C09" w14:textId="77777777" w:rsidR="00981798" w:rsidRPr="004327F2" w:rsidRDefault="00981798" w:rsidP="00552208">
            <w:pPr>
              <w:shd w:val="clear" w:color="auto" w:fill="FFFFFF"/>
              <w:ind w:firstLine="0"/>
              <w:rPr>
                <w:b/>
                <w:szCs w:val="28"/>
              </w:rPr>
            </w:pPr>
            <w:r w:rsidRPr="004327F2">
              <w:rPr>
                <w:b/>
                <w:szCs w:val="28"/>
              </w:rPr>
              <w:t>уметь:</w:t>
            </w:r>
          </w:p>
          <w:p w14:paraId="3AE08BA1" w14:textId="1D786465" w:rsidR="00981798" w:rsidRPr="00DC0539" w:rsidRDefault="00981798" w:rsidP="006A2C0D">
            <w:pPr>
              <w:numPr>
                <w:ilvl w:val="0"/>
                <w:numId w:val="1"/>
              </w:numPr>
              <w:spacing w:line="240" w:lineRule="auto"/>
              <w:ind w:left="466" w:hanging="425"/>
              <w:rPr>
                <w:szCs w:val="28"/>
              </w:rPr>
            </w:pPr>
            <w:r w:rsidRPr="00DC0539">
              <w:rPr>
                <w:szCs w:val="28"/>
              </w:rPr>
              <w:t xml:space="preserve">пользоваться </w:t>
            </w:r>
            <w:r w:rsidR="006A2C0D">
              <w:rPr>
                <w:szCs w:val="28"/>
              </w:rPr>
              <w:t>терминологией современной теории коммуникации</w:t>
            </w:r>
            <w:r w:rsidRPr="00DC0539">
              <w:rPr>
                <w:szCs w:val="28"/>
              </w:rPr>
              <w:t>;</w:t>
            </w:r>
          </w:p>
          <w:p w14:paraId="53596878" w14:textId="5DC303DF" w:rsidR="00981798" w:rsidRPr="00DC0539" w:rsidRDefault="00981798" w:rsidP="006A2C0D">
            <w:pPr>
              <w:numPr>
                <w:ilvl w:val="0"/>
                <w:numId w:val="1"/>
              </w:numPr>
              <w:spacing w:line="240" w:lineRule="auto"/>
              <w:ind w:left="466" w:hanging="425"/>
              <w:rPr>
                <w:szCs w:val="28"/>
              </w:rPr>
            </w:pPr>
            <w:r w:rsidRPr="00DC0539">
              <w:rPr>
                <w:szCs w:val="28"/>
              </w:rPr>
              <w:softHyphen/>
              <w:t xml:space="preserve">использовать </w:t>
            </w:r>
            <w:r>
              <w:rPr>
                <w:szCs w:val="28"/>
              </w:rPr>
              <w:t xml:space="preserve">современные </w:t>
            </w:r>
            <w:r w:rsidRPr="00DC0539">
              <w:rPr>
                <w:szCs w:val="28"/>
              </w:rPr>
              <w:t>источники и материалы;</w:t>
            </w:r>
          </w:p>
          <w:p w14:paraId="67DFBC9E" w14:textId="3A25C493" w:rsidR="00981798" w:rsidRPr="006A2C0D" w:rsidRDefault="00981798" w:rsidP="006A2C0D">
            <w:pPr>
              <w:numPr>
                <w:ilvl w:val="0"/>
                <w:numId w:val="1"/>
              </w:numPr>
              <w:spacing w:line="240" w:lineRule="auto"/>
              <w:ind w:left="466" w:hanging="425"/>
              <w:rPr>
                <w:szCs w:val="28"/>
              </w:rPr>
            </w:pPr>
            <w:r w:rsidRPr="006A2C0D">
              <w:rPr>
                <w:szCs w:val="28"/>
              </w:rPr>
              <w:t xml:space="preserve">критически анализировать </w:t>
            </w:r>
            <w:r w:rsidR="006A2C0D">
              <w:rPr>
                <w:szCs w:val="28"/>
              </w:rPr>
              <w:t>коммуникативные проблемы интернет-пространства</w:t>
            </w:r>
            <w:r w:rsidRPr="006A2C0D">
              <w:rPr>
                <w:szCs w:val="28"/>
              </w:rPr>
              <w:t>;</w:t>
            </w:r>
          </w:p>
          <w:p w14:paraId="0D53DE41" w14:textId="3B8AF10A" w:rsidR="00981798" w:rsidRPr="00DC0539" w:rsidRDefault="006A2C0D" w:rsidP="006A2C0D">
            <w:pPr>
              <w:numPr>
                <w:ilvl w:val="0"/>
                <w:numId w:val="1"/>
              </w:numPr>
              <w:spacing w:line="240" w:lineRule="auto"/>
              <w:ind w:left="466" w:hanging="425"/>
              <w:rPr>
                <w:szCs w:val="28"/>
              </w:rPr>
            </w:pPr>
            <w:r w:rsidRPr="006A2C0D">
              <w:rPr>
                <w:szCs w:val="28"/>
              </w:rPr>
              <w:t>критически анализировать</w:t>
            </w:r>
            <w:r>
              <w:rPr>
                <w:szCs w:val="28"/>
              </w:rPr>
              <w:t xml:space="preserve"> проблемы и вызовы социальных сетей;</w:t>
            </w:r>
          </w:p>
          <w:p w14:paraId="658229D2" w14:textId="77777777" w:rsidR="00981798" w:rsidRPr="00BD0735" w:rsidRDefault="00981798" w:rsidP="00552208">
            <w:pPr>
              <w:shd w:val="clear" w:color="auto" w:fill="FFFFFF"/>
              <w:ind w:firstLine="0"/>
              <w:rPr>
                <w:i/>
                <w:iCs/>
                <w:color w:val="000000"/>
                <w:spacing w:val="-2"/>
                <w:szCs w:val="28"/>
              </w:rPr>
            </w:pPr>
            <w:r>
              <w:rPr>
                <w:b/>
                <w:szCs w:val="28"/>
              </w:rPr>
              <w:t>иметь навык</w:t>
            </w:r>
            <w:r w:rsidRPr="004327F2">
              <w:rPr>
                <w:b/>
                <w:szCs w:val="28"/>
              </w:rPr>
              <w:t>:</w:t>
            </w:r>
          </w:p>
          <w:p w14:paraId="4D8B3EB2" w14:textId="2D140B79" w:rsidR="00981798" w:rsidRDefault="00981798" w:rsidP="00981798">
            <w:pPr>
              <w:numPr>
                <w:ilvl w:val="0"/>
                <w:numId w:val="1"/>
              </w:numPr>
              <w:tabs>
                <w:tab w:val="center" w:pos="709"/>
                <w:tab w:val="num" w:pos="900"/>
                <w:tab w:val="center" w:pos="993"/>
              </w:tabs>
              <w:spacing w:line="240" w:lineRule="auto"/>
              <w:rPr>
                <w:szCs w:val="28"/>
              </w:rPr>
            </w:pPr>
            <w:r>
              <w:rPr>
                <w:szCs w:val="28"/>
              </w:rPr>
              <w:lastRenderedPageBreak/>
              <w:t xml:space="preserve"> владения </w:t>
            </w:r>
            <w:r w:rsidR="006A2C0D">
              <w:rPr>
                <w:szCs w:val="28"/>
              </w:rPr>
              <w:t>методологией современной коммуникативной теории</w:t>
            </w:r>
            <w:r>
              <w:rPr>
                <w:szCs w:val="28"/>
              </w:rPr>
              <w:t>;</w:t>
            </w:r>
          </w:p>
          <w:p w14:paraId="483CF9BE" w14:textId="61667397" w:rsidR="00981798" w:rsidRPr="00C8270A" w:rsidRDefault="00981798" w:rsidP="00981798">
            <w:pPr>
              <w:numPr>
                <w:ilvl w:val="0"/>
                <w:numId w:val="1"/>
              </w:numPr>
              <w:spacing w:line="240" w:lineRule="auto"/>
              <w:rPr>
                <w:szCs w:val="28"/>
              </w:rPr>
            </w:pPr>
            <w:r>
              <w:rPr>
                <w:szCs w:val="28"/>
              </w:rPr>
              <w:t xml:space="preserve">владения правилами аналитических </w:t>
            </w:r>
            <w:r w:rsidRPr="00C156D7">
              <w:rPr>
                <w:szCs w:val="28"/>
              </w:rPr>
              <w:t>операци</w:t>
            </w:r>
            <w:r>
              <w:rPr>
                <w:szCs w:val="28"/>
              </w:rPr>
              <w:t>й</w:t>
            </w:r>
            <w:r w:rsidR="006A2C0D">
              <w:rPr>
                <w:szCs w:val="28"/>
              </w:rPr>
              <w:t xml:space="preserve"> в отношении современных типов коммуникации</w:t>
            </w:r>
            <w:r w:rsidRPr="00DC0539">
              <w:rPr>
                <w:szCs w:val="28"/>
              </w:rPr>
              <w:t>;</w:t>
            </w:r>
          </w:p>
          <w:p w14:paraId="1C454FA7" w14:textId="0530699B" w:rsidR="002E54AE" w:rsidRPr="006A2C0D" w:rsidRDefault="00981798" w:rsidP="006A2C0D">
            <w:pPr>
              <w:numPr>
                <w:ilvl w:val="0"/>
                <w:numId w:val="1"/>
              </w:numPr>
              <w:tabs>
                <w:tab w:val="center" w:pos="709"/>
                <w:tab w:val="num" w:pos="900"/>
                <w:tab w:val="center" w:pos="993"/>
              </w:tabs>
              <w:spacing w:line="240" w:lineRule="auto"/>
              <w:rPr>
                <w:szCs w:val="28"/>
              </w:rPr>
            </w:pPr>
            <w:r>
              <w:rPr>
                <w:szCs w:val="28"/>
              </w:rPr>
              <w:t xml:space="preserve"> владения </w:t>
            </w:r>
            <w:r w:rsidRPr="0043091C">
              <w:rPr>
                <w:szCs w:val="28"/>
              </w:rPr>
              <w:t xml:space="preserve">междисциплинарным подходом при решении проблем в области </w:t>
            </w:r>
            <w:r w:rsidR="006A2C0D">
              <w:rPr>
                <w:szCs w:val="28"/>
              </w:rPr>
              <w:t>коммуникации</w:t>
            </w:r>
            <w:r w:rsidRPr="006A2C0D">
              <w:rPr>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2A0D73E4" w14:textId="77777777" w:rsidR="00552208" w:rsidRPr="00552208" w:rsidRDefault="00552208" w:rsidP="00552208">
            <w:pPr>
              <w:spacing w:line="240" w:lineRule="auto"/>
              <w:ind w:firstLine="0"/>
              <w:rPr>
                <w:rFonts w:cs="Times New Roman"/>
                <w:b/>
                <w:szCs w:val="28"/>
                <w:lang w:val="en-US"/>
              </w:rPr>
            </w:pPr>
            <w:r w:rsidRPr="00552208">
              <w:rPr>
                <w:rFonts w:cs="Times New Roman"/>
                <w:b/>
                <w:szCs w:val="28"/>
                <w:lang w:val="en-US"/>
              </w:rPr>
              <w:lastRenderedPageBreak/>
              <w:t>to know:</w:t>
            </w:r>
          </w:p>
          <w:p w14:paraId="79E1274E" w14:textId="77777777" w:rsidR="006A2C0D" w:rsidRPr="006A2C0D" w:rsidRDefault="00552208" w:rsidP="006A2C0D">
            <w:pPr>
              <w:spacing w:line="240" w:lineRule="auto"/>
              <w:ind w:left="456" w:hanging="425"/>
              <w:rPr>
                <w:rFonts w:cs="Times New Roman"/>
                <w:bCs/>
                <w:szCs w:val="28"/>
                <w:lang w:val="en-US"/>
              </w:rPr>
            </w:pPr>
            <w:r w:rsidRPr="00552208">
              <w:rPr>
                <w:rFonts w:cs="Times New Roman"/>
                <w:bCs/>
                <w:szCs w:val="28"/>
                <w:lang w:val="en-US"/>
              </w:rPr>
              <w:t>‒</w:t>
            </w:r>
            <w:r w:rsidR="006A2C0D" w:rsidRPr="006A2C0D">
              <w:rPr>
                <w:rFonts w:cs="Times New Roman"/>
                <w:bCs/>
                <w:szCs w:val="28"/>
                <w:lang w:val="en-US"/>
              </w:rPr>
              <w:t xml:space="preserve"> terminological apparatus of modern communication theory; </w:t>
            </w:r>
          </w:p>
          <w:p w14:paraId="4CF7F230" w14:textId="5F163847" w:rsidR="006A2C0D" w:rsidRPr="006A2C0D" w:rsidRDefault="006A2C0D" w:rsidP="006A2C0D">
            <w:pPr>
              <w:spacing w:line="240" w:lineRule="auto"/>
              <w:ind w:left="314" w:hanging="283"/>
              <w:rPr>
                <w:rFonts w:cs="Times New Roman"/>
                <w:bCs/>
                <w:szCs w:val="28"/>
                <w:lang w:val="en-US"/>
              </w:rPr>
            </w:pPr>
            <w:r w:rsidRPr="006A2C0D">
              <w:rPr>
                <w:rFonts w:cs="Times New Roman"/>
                <w:bCs/>
                <w:szCs w:val="28"/>
                <w:lang w:val="en-US"/>
              </w:rPr>
              <w:t xml:space="preserve">–  modern communication concepts; </w:t>
            </w:r>
          </w:p>
          <w:p w14:paraId="7B4C4D7F" w14:textId="7279E5E4" w:rsidR="006A2C0D" w:rsidRPr="006A2C0D" w:rsidRDefault="006A2C0D" w:rsidP="006A2C0D">
            <w:pPr>
              <w:spacing w:line="240" w:lineRule="auto"/>
              <w:ind w:left="314" w:hanging="283"/>
              <w:rPr>
                <w:rFonts w:cs="Times New Roman"/>
                <w:bCs/>
                <w:szCs w:val="28"/>
                <w:lang w:val="en-US"/>
              </w:rPr>
            </w:pPr>
            <w:r w:rsidRPr="006A2C0D">
              <w:rPr>
                <w:rFonts w:cs="Times New Roman"/>
                <w:bCs/>
                <w:szCs w:val="28"/>
                <w:lang w:val="en-US"/>
              </w:rPr>
              <w:t xml:space="preserve">–  specifics of the communication space of the information society; </w:t>
            </w:r>
          </w:p>
          <w:p w14:paraId="4BF66C37" w14:textId="383D1F0F" w:rsidR="006A2C0D" w:rsidRPr="006A2C0D" w:rsidRDefault="006A2C0D" w:rsidP="006A2C0D">
            <w:pPr>
              <w:spacing w:line="240" w:lineRule="auto"/>
              <w:ind w:left="314" w:hanging="283"/>
              <w:rPr>
                <w:rFonts w:cs="Times New Roman"/>
                <w:bCs/>
                <w:szCs w:val="28"/>
                <w:lang w:val="en-US"/>
              </w:rPr>
            </w:pPr>
            <w:r w:rsidRPr="006A2C0D">
              <w:rPr>
                <w:rFonts w:cs="Times New Roman"/>
                <w:bCs/>
                <w:szCs w:val="28"/>
                <w:lang w:val="en-US"/>
              </w:rPr>
              <w:t>– specifics of communication in modern social networks;</w:t>
            </w:r>
          </w:p>
          <w:p w14:paraId="6C587F6E" w14:textId="3945F5E0" w:rsidR="00552208" w:rsidRPr="00552208" w:rsidRDefault="00552208" w:rsidP="00552208">
            <w:pPr>
              <w:spacing w:line="240" w:lineRule="auto"/>
              <w:ind w:firstLine="0"/>
              <w:rPr>
                <w:rFonts w:cs="Times New Roman"/>
                <w:b/>
                <w:szCs w:val="28"/>
                <w:lang w:val="en-US"/>
              </w:rPr>
            </w:pPr>
            <w:r w:rsidRPr="00552208">
              <w:rPr>
                <w:rFonts w:cs="Times New Roman"/>
                <w:b/>
                <w:szCs w:val="28"/>
                <w:lang w:val="en-US"/>
              </w:rPr>
              <w:t>can:</w:t>
            </w:r>
          </w:p>
          <w:p w14:paraId="51EB0E53" w14:textId="41C1406E" w:rsidR="006A2C0D" w:rsidRPr="006A2C0D" w:rsidRDefault="00552208" w:rsidP="006A2C0D">
            <w:pPr>
              <w:spacing w:line="240" w:lineRule="auto"/>
              <w:ind w:left="456" w:hanging="456"/>
              <w:rPr>
                <w:rFonts w:cs="Times New Roman"/>
                <w:bCs/>
                <w:szCs w:val="28"/>
                <w:lang w:val="en-US"/>
              </w:rPr>
            </w:pPr>
            <w:r w:rsidRPr="00552208">
              <w:rPr>
                <w:rFonts w:cs="Times New Roman"/>
                <w:bCs/>
                <w:szCs w:val="28"/>
                <w:lang w:val="en-US"/>
              </w:rPr>
              <w:t xml:space="preserve">‒ </w:t>
            </w:r>
            <w:r w:rsidR="006A2C0D" w:rsidRPr="006A2C0D">
              <w:rPr>
                <w:rFonts w:cs="Times New Roman"/>
                <w:bCs/>
                <w:szCs w:val="28"/>
                <w:lang w:val="en-US"/>
              </w:rPr>
              <w:t>use the terminology of modern communication theory;</w:t>
            </w:r>
          </w:p>
          <w:p w14:paraId="41916A8F" w14:textId="2DD5DA72" w:rsidR="006A2C0D" w:rsidRPr="006A2C0D" w:rsidRDefault="006A2C0D" w:rsidP="006A2C0D">
            <w:pPr>
              <w:spacing w:line="240" w:lineRule="auto"/>
              <w:ind w:left="456" w:hanging="456"/>
              <w:rPr>
                <w:rFonts w:cs="Times New Roman"/>
                <w:bCs/>
                <w:szCs w:val="28"/>
                <w:lang w:val="en-US"/>
              </w:rPr>
            </w:pPr>
            <w:r w:rsidRPr="006A2C0D">
              <w:rPr>
                <w:rFonts w:cs="Times New Roman"/>
                <w:bCs/>
                <w:szCs w:val="28"/>
                <w:lang w:val="en-US"/>
              </w:rPr>
              <w:t>–   use modern sources and materials;</w:t>
            </w:r>
          </w:p>
          <w:p w14:paraId="02B1C9B8" w14:textId="002A1352" w:rsidR="006A2C0D" w:rsidRPr="006A2C0D" w:rsidRDefault="006A2C0D" w:rsidP="006A2C0D">
            <w:pPr>
              <w:spacing w:line="240" w:lineRule="auto"/>
              <w:ind w:left="456" w:hanging="456"/>
              <w:rPr>
                <w:rFonts w:cs="Times New Roman"/>
                <w:bCs/>
                <w:szCs w:val="28"/>
                <w:lang w:val="en-US"/>
              </w:rPr>
            </w:pPr>
            <w:r w:rsidRPr="006A2C0D">
              <w:rPr>
                <w:rFonts w:cs="Times New Roman"/>
                <w:bCs/>
                <w:szCs w:val="28"/>
                <w:lang w:val="en-US"/>
              </w:rPr>
              <w:t>–  critically analyze communication problems of the Internet space;</w:t>
            </w:r>
          </w:p>
          <w:p w14:paraId="08831B96" w14:textId="2DD19B45" w:rsidR="00552208" w:rsidRPr="00B80074" w:rsidRDefault="006A2C0D" w:rsidP="006A2C0D">
            <w:pPr>
              <w:spacing w:line="240" w:lineRule="auto"/>
              <w:ind w:left="456" w:hanging="456"/>
              <w:rPr>
                <w:rFonts w:cs="Times New Roman"/>
                <w:bCs/>
                <w:szCs w:val="28"/>
                <w:lang w:val="en-US"/>
              </w:rPr>
            </w:pPr>
            <w:r w:rsidRPr="006A2C0D">
              <w:rPr>
                <w:rFonts w:cs="Times New Roman"/>
                <w:bCs/>
                <w:szCs w:val="28"/>
                <w:lang w:val="en-US"/>
              </w:rPr>
              <w:t>– critically analyze the problems and challenges of social networks;</w:t>
            </w:r>
          </w:p>
          <w:p w14:paraId="28C60EE1" w14:textId="77777777" w:rsidR="00552208" w:rsidRPr="00B80074" w:rsidRDefault="00552208" w:rsidP="00552208">
            <w:pPr>
              <w:spacing w:line="240" w:lineRule="auto"/>
              <w:ind w:firstLine="0"/>
              <w:rPr>
                <w:rFonts w:cs="Times New Roman"/>
                <w:b/>
                <w:szCs w:val="28"/>
                <w:lang w:val="en-US"/>
              </w:rPr>
            </w:pPr>
            <w:r w:rsidRPr="00552208">
              <w:rPr>
                <w:rFonts w:cs="Times New Roman"/>
                <w:b/>
                <w:szCs w:val="28"/>
                <w:lang w:val="en-US"/>
              </w:rPr>
              <w:t>have the skill:</w:t>
            </w:r>
          </w:p>
          <w:p w14:paraId="58F3E41A" w14:textId="26A490C0" w:rsidR="006A2C0D" w:rsidRPr="006A2C0D" w:rsidRDefault="00552208" w:rsidP="006A2C0D">
            <w:pPr>
              <w:spacing w:line="240" w:lineRule="auto"/>
              <w:ind w:left="314" w:hanging="314"/>
              <w:rPr>
                <w:rFonts w:cs="Times New Roman"/>
                <w:bCs/>
                <w:szCs w:val="28"/>
                <w:lang w:val="en-US"/>
              </w:rPr>
            </w:pPr>
            <w:r w:rsidRPr="00552208">
              <w:rPr>
                <w:rFonts w:cs="Times New Roman"/>
                <w:bCs/>
                <w:szCs w:val="28"/>
                <w:lang w:val="en-US"/>
              </w:rPr>
              <w:t xml:space="preserve">‒ </w:t>
            </w:r>
            <w:r w:rsidR="006A2C0D" w:rsidRPr="006A2C0D">
              <w:rPr>
                <w:rFonts w:cs="Times New Roman"/>
                <w:bCs/>
                <w:szCs w:val="28"/>
                <w:lang w:val="en-US"/>
              </w:rPr>
              <w:t>knowledge of the methodology of modern communication theory;</w:t>
            </w:r>
          </w:p>
          <w:p w14:paraId="1F82AF9C" w14:textId="77777777" w:rsidR="006A2C0D" w:rsidRPr="006A2C0D" w:rsidRDefault="006A2C0D" w:rsidP="006A2C0D">
            <w:pPr>
              <w:spacing w:line="240" w:lineRule="auto"/>
              <w:ind w:left="314" w:hanging="314"/>
              <w:rPr>
                <w:rFonts w:cs="Times New Roman"/>
                <w:bCs/>
                <w:szCs w:val="28"/>
                <w:lang w:val="en-US"/>
              </w:rPr>
            </w:pPr>
            <w:r w:rsidRPr="006A2C0D">
              <w:rPr>
                <w:rFonts w:cs="Times New Roman"/>
                <w:bCs/>
                <w:szCs w:val="28"/>
                <w:lang w:val="en-US"/>
              </w:rPr>
              <w:lastRenderedPageBreak/>
              <w:t>– knowledge of the rules of analytical operations in relation to modern types of communication;</w:t>
            </w:r>
          </w:p>
          <w:p w14:paraId="0275BD3E" w14:textId="1251CDA6" w:rsidR="002E54AE" w:rsidRPr="00552208" w:rsidRDefault="006A2C0D" w:rsidP="006A2C0D">
            <w:pPr>
              <w:spacing w:line="240" w:lineRule="auto"/>
              <w:ind w:left="314" w:hanging="314"/>
              <w:rPr>
                <w:rFonts w:cs="Times New Roman"/>
                <w:bCs/>
                <w:szCs w:val="28"/>
                <w:lang w:val="en-US"/>
              </w:rPr>
            </w:pPr>
            <w:r w:rsidRPr="006A2C0D">
              <w:rPr>
                <w:rFonts w:cs="Times New Roman"/>
                <w:bCs/>
                <w:szCs w:val="28"/>
                <w:lang w:val="en-US"/>
              </w:rPr>
              <w:t>– knowledge of an interdisciplinary approach to solving problems in the field of communication</w:t>
            </w:r>
            <w:r w:rsidR="00552208" w:rsidRPr="00552208">
              <w:rPr>
                <w:rFonts w:cs="Times New Roman"/>
                <w:bCs/>
                <w:szCs w:val="28"/>
                <w:lang w:val="en-US"/>
              </w:rPr>
              <w:t>.</w:t>
            </w:r>
          </w:p>
        </w:tc>
      </w:tr>
      <w:tr w:rsidR="002E54AE" w14:paraId="57988975" w14:textId="77777777" w:rsidTr="00011E2C">
        <w:tc>
          <w:tcPr>
            <w:tcW w:w="4531" w:type="dxa"/>
            <w:tcBorders>
              <w:top w:val="single" w:sz="4" w:space="0" w:color="auto"/>
              <w:left w:val="single" w:sz="4" w:space="0" w:color="auto"/>
              <w:bottom w:val="single" w:sz="4" w:space="0" w:color="auto"/>
              <w:right w:val="single" w:sz="4" w:space="0" w:color="auto"/>
            </w:tcBorders>
            <w:hideMark/>
          </w:tcPr>
          <w:p w14:paraId="12E0E660" w14:textId="77777777"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8F2BD13" w14:textId="1A0984C8" w:rsidR="002E54AE" w:rsidRDefault="00915602">
            <w:pPr>
              <w:spacing w:line="240" w:lineRule="auto"/>
              <w:ind w:firstLine="0"/>
              <w:jc w:val="center"/>
              <w:rPr>
                <w:rFonts w:cs="Times New Roman"/>
                <w:szCs w:val="28"/>
              </w:rPr>
            </w:pPr>
            <w:r>
              <w:rPr>
                <w:rFonts w:cs="Times New Roman"/>
                <w:szCs w:val="28"/>
              </w:rPr>
              <w:t>7</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34C77B0" w14:textId="43ADC286" w:rsidR="002E54AE" w:rsidRDefault="00915602">
            <w:pPr>
              <w:spacing w:line="240" w:lineRule="auto"/>
              <w:ind w:firstLine="0"/>
              <w:jc w:val="center"/>
              <w:rPr>
                <w:rFonts w:cs="Times New Roman"/>
                <w:szCs w:val="28"/>
              </w:rPr>
            </w:pPr>
            <w:r>
              <w:rPr>
                <w:rFonts w:cs="Times New Roman"/>
                <w:szCs w:val="28"/>
              </w:rPr>
              <w:t>7</w:t>
            </w:r>
            <w:r w:rsidR="002E54AE">
              <w:rPr>
                <w:rFonts w:cs="Times New Roman"/>
                <w:szCs w:val="28"/>
              </w:rPr>
              <w:t xml:space="preserve"> </w:t>
            </w:r>
            <w:proofErr w:type="spellStart"/>
            <w:r w:rsidR="002E54AE">
              <w:rPr>
                <w:rFonts w:cs="Times New Roman"/>
                <w:szCs w:val="28"/>
              </w:rPr>
              <w:t>semester</w:t>
            </w:r>
            <w:proofErr w:type="spellEnd"/>
          </w:p>
        </w:tc>
      </w:tr>
      <w:tr w:rsidR="002E54AE" w:rsidRPr="00AC3558" w14:paraId="47DC3835" w14:textId="77777777" w:rsidTr="00011E2C">
        <w:tc>
          <w:tcPr>
            <w:tcW w:w="4531" w:type="dxa"/>
            <w:tcBorders>
              <w:top w:val="single" w:sz="4" w:space="0" w:color="auto"/>
              <w:left w:val="single" w:sz="4" w:space="0" w:color="auto"/>
              <w:bottom w:val="single" w:sz="4" w:space="0" w:color="auto"/>
              <w:right w:val="single" w:sz="4" w:space="0" w:color="auto"/>
            </w:tcBorders>
            <w:hideMark/>
          </w:tcPr>
          <w:p w14:paraId="11DE2459" w14:textId="77777777" w:rsidR="002E54AE" w:rsidRPr="0095439E" w:rsidRDefault="002E54AE">
            <w:pPr>
              <w:spacing w:line="240" w:lineRule="auto"/>
              <w:ind w:firstLine="0"/>
              <w:jc w:val="left"/>
              <w:rPr>
                <w:rFonts w:cs="Times New Roman"/>
                <w:szCs w:val="28"/>
                <w:highlight w:val="yellow"/>
                <w:lang w:val="en-US"/>
              </w:rPr>
            </w:pPr>
            <w:proofErr w:type="spellStart"/>
            <w:r w:rsidRPr="002F1944">
              <w:rPr>
                <w:rFonts w:cs="Times New Roman"/>
                <w:szCs w:val="28"/>
              </w:rPr>
              <w:t>Пререквизиты</w:t>
            </w:r>
            <w:proofErr w:type="spellEnd"/>
            <w:r w:rsidRPr="002F1944">
              <w:rPr>
                <w:rFonts w:cs="Times New Roman"/>
                <w:b/>
                <w:bCs/>
                <w:szCs w:val="28"/>
              </w:rPr>
              <w:t xml:space="preserve"> </w:t>
            </w:r>
            <w:r w:rsidRPr="002F1944">
              <w:rPr>
                <w:rFonts w:cs="Times New Roman"/>
                <w:b/>
                <w:bCs/>
                <w:szCs w:val="28"/>
                <w:lang w:val="en-US"/>
              </w:rPr>
              <w:t xml:space="preserve">/ </w:t>
            </w:r>
            <w:proofErr w:type="spellStart"/>
            <w:r w:rsidRPr="002F1944">
              <w:rPr>
                <w:rFonts w:cs="Times New Roman"/>
                <w:szCs w:val="28"/>
              </w:rPr>
              <w:t>Prerequisites</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122531D1" w14:textId="3DD40FFB" w:rsidR="002E54AE" w:rsidRPr="002F1944" w:rsidRDefault="002F1944" w:rsidP="00093D1E">
            <w:pPr>
              <w:spacing w:line="240" w:lineRule="auto"/>
              <w:ind w:firstLine="0"/>
              <w:jc w:val="center"/>
              <w:rPr>
                <w:rFonts w:cs="Times New Roman"/>
                <w:szCs w:val="28"/>
              </w:rPr>
            </w:pPr>
            <w:r w:rsidRPr="002F1944">
              <w:rPr>
                <w:rFonts w:cs="Times New Roman"/>
                <w:szCs w:val="28"/>
              </w:rPr>
              <w:t>«</w:t>
            </w:r>
            <w:r w:rsidR="00093D1E">
              <w:rPr>
                <w:szCs w:val="24"/>
              </w:rPr>
              <w:t>Философия</w:t>
            </w:r>
            <w:r w:rsidRPr="002F1944">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37F4DD58" w14:textId="3F2BCA43" w:rsidR="002E54AE" w:rsidRPr="002F1944" w:rsidRDefault="002F1944" w:rsidP="00093D1E">
            <w:pPr>
              <w:spacing w:line="240" w:lineRule="auto"/>
              <w:ind w:firstLine="0"/>
              <w:jc w:val="center"/>
              <w:rPr>
                <w:rFonts w:cs="Times New Roman"/>
                <w:szCs w:val="28"/>
              </w:rPr>
            </w:pPr>
            <w:r w:rsidRPr="002F1944">
              <w:rPr>
                <w:rFonts w:cs="Times New Roman"/>
                <w:szCs w:val="28"/>
              </w:rPr>
              <w:t>«</w:t>
            </w:r>
            <w:proofErr w:type="spellStart"/>
            <w:r w:rsidR="00093D1E">
              <w:rPr>
                <w:rFonts w:cs="Times New Roman"/>
                <w:szCs w:val="28"/>
              </w:rPr>
              <w:t>Philosoph</w:t>
            </w:r>
            <w:proofErr w:type="spellEnd"/>
            <w:r w:rsidR="00093D1E">
              <w:rPr>
                <w:rFonts w:cs="Times New Roman"/>
                <w:szCs w:val="28"/>
                <w:lang w:val="en-US"/>
              </w:rPr>
              <w:t>y</w:t>
            </w:r>
            <w:r w:rsidRPr="002F1944">
              <w:rPr>
                <w:rFonts w:cs="Times New Roman"/>
                <w:szCs w:val="28"/>
              </w:rPr>
              <w:t>»</w:t>
            </w:r>
          </w:p>
        </w:tc>
      </w:tr>
      <w:tr w:rsidR="002E54AE" w14:paraId="68DA8AB3" w14:textId="77777777" w:rsidTr="00011E2C">
        <w:tc>
          <w:tcPr>
            <w:tcW w:w="4531" w:type="dxa"/>
            <w:tcBorders>
              <w:top w:val="single" w:sz="4" w:space="0" w:color="auto"/>
              <w:left w:val="single" w:sz="4" w:space="0" w:color="auto"/>
              <w:bottom w:val="single" w:sz="4" w:space="0" w:color="auto"/>
              <w:right w:val="single" w:sz="4" w:space="0" w:color="auto"/>
            </w:tcBorders>
            <w:hideMark/>
          </w:tcPr>
          <w:p w14:paraId="66652EC8" w14:textId="77777777" w:rsidR="002E54AE" w:rsidRPr="0035553A" w:rsidRDefault="002E54AE">
            <w:pPr>
              <w:spacing w:line="240" w:lineRule="auto"/>
              <w:ind w:firstLine="0"/>
              <w:jc w:val="left"/>
              <w:rPr>
                <w:rFonts w:cs="Times New Roman"/>
                <w:szCs w:val="28"/>
                <w:highlight w:val="yellow"/>
              </w:rPr>
            </w:pPr>
            <w:r w:rsidRPr="00CF6600">
              <w:rPr>
                <w:rFonts w:cs="Times New Roman"/>
                <w:szCs w:val="28"/>
              </w:rPr>
              <w:t xml:space="preserve">Трудоемкость в зачетных единицах (кредитах) / </w:t>
            </w:r>
            <w:proofErr w:type="spellStart"/>
            <w:r w:rsidRPr="00CF6600">
              <w:rPr>
                <w:rFonts w:cs="Times New Roman"/>
                <w:szCs w:val="28"/>
              </w:rPr>
              <w:t>Credits</w:t>
            </w:r>
            <w:proofErr w:type="spellEnd"/>
          </w:p>
        </w:tc>
        <w:tc>
          <w:tcPr>
            <w:tcW w:w="5387" w:type="dxa"/>
            <w:tcBorders>
              <w:top w:val="single" w:sz="4" w:space="0" w:color="auto"/>
              <w:left w:val="single" w:sz="4" w:space="0" w:color="auto"/>
              <w:bottom w:val="single" w:sz="4" w:space="0" w:color="auto"/>
              <w:right w:val="single" w:sz="4" w:space="0" w:color="auto"/>
            </w:tcBorders>
            <w:vAlign w:val="center"/>
            <w:hideMark/>
          </w:tcPr>
          <w:p w14:paraId="52C08D37" w14:textId="77777777" w:rsidR="002E54AE" w:rsidRPr="00CF6600" w:rsidRDefault="00C35ED9">
            <w:pPr>
              <w:spacing w:line="240" w:lineRule="auto"/>
              <w:ind w:firstLine="0"/>
              <w:jc w:val="center"/>
              <w:rPr>
                <w:rFonts w:cs="Times New Roman"/>
                <w:szCs w:val="28"/>
              </w:rPr>
            </w:pPr>
            <w:r w:rsidRPr="00CF6600">
              <w:rPr>
                <w:rFonts w:cs="Times New Roman"/>
                <w:szCs w:val="28"/>
                <w:lang w:val="en-US"/>
              </w:rPr>
              <w:t>3</w:t>
            </w:r>
            <w:r w:rsidR="002E54AE" w:rsidRPr="00CF6600">
              <w:rPr>
                <w:rFonts w:cs="Times New Roman"/>
                <w:szCs w:val="28"/>
              </w:rPr>
              <w:t xml:space="preserve"> заче</w:t>
            </w:r>
            <w:bookmarkStart w:id="0" w:name="_GoBack"/>
            <w:bookmarkEnd w:id="0"/>
            <w:r w:rsidR="002E54AE" w:rsidRPr="00CF6600">
              <w:rPr>
                <w:rFonts w:cs="Times New Roman"/>
                <w:szCs w:val="28"/>
              </w:rPr>
              <w:t>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FF659A9" w14:textId="77777777" w:rsidR="002E54AE" w:rsidRPr="00CF6600" w:rsidRDefault="00C35ED9">
            <w:pPr>
              <w:spacing w:line="240" w:lineRule="auto"/>
              <w:ind w:firstLine="0"/>
              <w:jc w:val="center"/>
              <w:rPr>
                <w:rFonts w:cs="Times New Roman"/>
                <w:szCs w:val="28"/>
              </w:rPr>
            </w:pPr>
            <w:r w:rsidRPr="00CF6600">
              <w:rPr>
                <w:rFonts w:cs="Times New Roman"/>
                <w:szCs w:val="28"/>
                <w:lang w:val="en-US"/>
              </w:rPr>
              <w:t>3</w:t>
            </w:r>
            <w:r w:rsidR="002E54AE" w:rsidRPr="00CF6600">
              <w:rPr>
                <w:rFonts w:cs="Times New Roman"/>
                <w:szCs w:val="28"/>
              </w:rPr>
              <w:t xml:space="preserve"> </w:t>
            </w:r>
            <w:proofErr w:type="spellStart"/>
            <w:r w:rsidR="002E54AE" w:rsidRPr="00CF6600">
              <w:rPr>
                <w:rFonts w:cs="Times New Roman"/>
                <w:szCs w:val="28"/>
              </w:rPr>
              <w:t>credits</w:t>
            </w:r>
            <w:proofErr w:type="spellEnd"/>
          </w:p>
        </w:tc>
      </w:tr>
      <w:tr w:rsidR="002E54AE" w:rsidRPr="00093D1E" w14:paraId="414504D7" w14:textId="77777777" w:rsidTr="00011E2C">
        <w:tc>
          <w:tcPr>
            <w:tcW w:w="4531" w:type="dxa"/>
            <w:tcBorders>
              <w:top w:val="single" w:sz="4" w:space="0" w:color="auto"/>
              <w:left w:val="single" w:sz="4" w:space="0" w:color="auto"/>
              <w:bottom w:val="single" w:sz="4" w:space="0" w:color="auto"/>
              <w:right w:val="single" w:sz="4" w:space="0" w:color="auto"/>
            </w:tcBorders>
            <w:hideMark/>
          </w:tcPr>
          <w:p w14:paraId="2307DADB" w14:textId="77777777" w:rsidR="002E54AE" w:rsidRPr="00CF6600" w:rsidRDefault="002E54AE">
            <w:pPr>
              <w:spacing w:line="240" w:lineRule="auto"/>
              <w:ind w:firstLine="0"/>
              <w:jc w:val="left"/>
              <w:rPr>
                <w:rFonts w:cs="Times New Roman"/>
                <w:szCs w:val="28"/>
              </w:rPr>
            </w:pPr>
            <w:r w:rsidRPr="00CF6600">
              <w:rPr>
                <w:rFonts w:cs="Times New Roman"/>
                <w:szCs w:val="28"/>
              </w:rPr>
              <w:t xml:space="preserve">Количество аудиторных часов и часов самостоятельной работы / </w:t>
            </w:r>
            <w:r w:rsidRPr="00CF6600">
              <w:rPr>
                <w:rFonts w:cs="Times New Roman"/>
                <w:szCs w:val="28"/>
                <w:lang w:val="en-US"/>
              </w:rPr>
              <w:t>Academic</w:t>
            </w:r>
            <w:r w:rsidRPr="00CF6600">
              <w:rPr>
                <w:rFonts w:cs="Times New Roman"/>
                <w:szCs w:val="28"/>
              </w:rPr>
              <w:t xml:space="preserve"> </w:t>
            </w:r>
            <w:r w:rsidRPr="00CF6600">
              <w:rPr>
                <w:rFonts w:cs="Times New Roman"/>
                <w:szCs w:val="28"/>
                <w:lang w:val="en-US"/>
              </w:rPr>
              <w:t>hour</w:t>
            </w:r>
            <w:r w:rsidRPr="00CF6600">
              <w:rPr>
                <w:rFonts w:cs="Times New Roman"/>
                <w:szCs w:val="28"/>
              </w:rPr>
              <w:t xml:space="preserve"> </w:t>
            </w:r>
            <w:r w:rsidRPr="00CF6600">
              <w:rPr>
                <w:rFonts w:cs="Times New Roman"/>
                <w:szCs w:val="28"/>
                <w:lang w:val="en-US"/>
              </w:rPr>
              <w:t>of</w:t>
            </w:r>
            <w:r w:rsidRPr="00CF6600">
              <w:rPr>
                <w:rFonts w:cs="Times New Roman"/>
                <w:szCs w:val="28"/>
              </w:rPr>
              <w:t xml:space="preserve"> </w:t>
            </w:r>
            <w:r w:rsidRPr="00CF6600">
              <w:rPr>
                <w:rFonts w:cs="Times New Roman"/>
                <w:szCs w:val="28"/>
                <w:lang w:val="en-US"/>
              </w:rPr>
              <w:t>students</w:t>
            </w:r>
            <w:r w:rsidRPr="00CF6600">
              <w:rPr>
                <w:rFonts w:cs="Times New Roman"/>
                <w:szCs w:val="28"/>
              </w:rPr>
              <w:t xml:space="preserve">' </w:t>
            </w:r>
            <w:r w:rsidRPr="00CF6600">
              <w:rPr>
                <w:rFonts w:cs="Times New Roman"/>
                <w:szCs w:val="28"/>
                <w:lang w:val="en-US"/>
              </w:rPr>
              <w:t>class</w:t>
            </w:r>
            <w:r w:rsidRPr="00CF6600">
              <w:rPr>
                <w:rFonts w:cs="Times New Roman"/>
                <w:szCs w:val="28"/>
              </w:rPr>
              <w:t xml:space="preserve"> </w:t>
            </w:r>
            <w:r w:rsidRPr="00CF6600">
              <w:rPr>
                <w:rFonts w:cs="Times New Roman"/>
                <w:szCs w:val="28"/>
                <w:lang w:val="en-US"/>
              </w:rPr>
              <w:t>work</w:t>
            </w:r>
            <w:r w:rsidRPr="00CF6600">
              <w:rPr>
                <w:rFonts w:cs="Times New Roman"/>
                <w:szCs w:val="28"/>
              </w:rPr>
              <w:t xml:space="preserve">, </w:t>
            </w:r>
          </w:p>
          <w:p w14:paraId="7F63D7A0" w14:textId="77777777" w:rsidR="002E54AE" w:rsidRPr="00CF6600" w:rsidRDefault="002E54AE">
            <w:pPr>
              <w:spacing w:line="240" w:lineRule="auto"/>
              <w:ind w:firstLine="0"/>
              <w:jc w:val="left"/>
              <w:rPr>
                <w:rFonts w:cs="Times New Roman"/>
                <w:szCs w:val="28"/>
                <w:lang w:val="en-US"/>
              </w:rPr>
            </w:pPr>
            <w:r w:rsidRPr="00CF6600">
              <w:rPr>
                <w:rFonts w:cs="Times New Roman"/>
                <w:szCs w:val="28"/>
                <w:lang w:val="en-US"/>
              </w:rPr>
              <w:t>hours of self-directed learning</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4540DB0" w14:textId="095380B1" w:rsidR="002E54AE" w:rsidRPr="00CF6600" w:rsidRDefault="00CF6600">
            <w:pPr>
              <w:spacing w:line="240" w:lineRule="auto"/>
              <w:ind w:firstLine="0"/>
              <w:jc w:val="center"/>
              <w:rPr>
                <w:rFonts w:cs="Times New Roman"/>
                <w:szCs w:val="28"/>
              </w:rPr>
            </w:pPr>
            <w:r w:rsidRPr="00CF6600">
              <w:rPr>
                <w:szCs w:val="28"/>
              </w:rPr>
              <w:t>3</w:t>
            </w:r>
            <w:r w:rsidR="001321B0" w:rsidRPr="00CF6600">
              <w:rPr>
                <w:szCs w:val="28"/>
              </w:rPr>
              <w:t xml:space="preserve">6 </w:t>
            </w:r>
            <w:r w:rsidR="002E54AE" w:rsidRPr="00CF6600">
              <w:rPr>
                <w:rFonts w:cs="Times New Roman"/>
                <w:szCs w:val="28"/>
              </w:rPr>
              <w:t>аудиторных час</w:t>
            </w:r>
            <w:r w:rsidRPr="00CF6600">
              <w:rPr>
                <w:rFonts w:cs="Times New Roman"/>
                <w:szCs w:val="28"/>
              </w:rPr>
              <w:t>ов</w:t>
            </w:r>
            <w:r w:rsidR="002E54AE" w:rsidRPr="00CF6600">
              <w:rPr>
                <w:rFonts w:cs="Times New Roman"/>
                <w:szCs w:val="28"/>
              </w:rPr>
              <w:t xml:space="preserve"> /</w:t>
            </w:r>
          </w:p>
          <w:p w14:paraId="179DD675" w14:textId="2EEA8D45" w:rsidR="002E54AE" w:rsidRPr="00CF6600" w:rsidRDefault="00CF6600" w:rsidP="00CF6600">
            <w:pPr>
              <w:spacing w:line="240" w:lineRule="auto"/>
              <w:ind w:firstLine="0"/>
              <w:jc w:val="center"/>
              <w:rPr>
                <w:rFonts w:cs="Times New Roman"/>
                <w:szCs w:val="28"/>
              </w:rPr>
            </w:pPr>
            <w:r w:rsidRPr="00CF6600">
              <w:rPr>
                <w:szCs w:val="28"/>
              </w:rPr>
              <w:t>52</w:t>
            </w:r>
            <w:r w:rsidR="001321B0" w:rsidRPr="00CF6600">
              <w:rPr>
                <w:szCs w:val="28"/>
              </w:rPr>
              <w:t xml:space="preserve"> </w:t>
            </w:r>
            <w:r w:rsidR="002E54AE" w:rsidRPr="00CF6600">
              <w:rPr>
                <w:rFonts w:cs="Times New Roman"/>
                <w:szCs w:val="28"/>
              </w:rPr>
              <w:t>час</w:t>
            </w:r>
            <w:r w:rsidRPr="00CF6600">
              <w:rPr>
                <w:rFonts w:cs="Times New Roman"/>
                <w:szCs w:val="28"/>
              </w:rPr>
              <w:t>а</w:t>
            </w:r>
            <w:r w:rsidR="002E54AE" w:rsidRPr="00CF6600">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D38FEDA" w14:textId="01EAB419" w:rsidR="002E54AE" w:rsidRPr="00CF6600" w:rsidRDefault="00CF6600">
            <w:pPr>
              <w:spacing w:line="240" w:lineRule="auto"/>
              <w:ind w:firstLine="0"/>
              <w:jc w:val="center"/>
              <w:rPr>
                <w:rFonts w:cs="Times New Roman"/>
                <w:szCs w:val="28"/>
                <w:lang w:val="en-US"/>
              </w:rPr>
            </w:pPr>
            <w:r w:rsidRPr="00CF6600">
              <w:rPr>
                <w:szCs w:val="28"/>
                <w:lang w:val="en-US"/>
              </w:rPr>
              <w:t>3</w:t>
            </w:r>
            <w:r w:rsidR="001321B0" w:rsidRPr="00CF6600">
              <w:rPr>
                <w:szCs w:val="28"/>
                <w:lang w:val="en-US"/>
              </w:rPr>
              <w:t xml:space="preserve">6 </w:t>
            </w:r>
            <w:r w:rsidR="002E54AE" w:rsidRPr="00CF6600">
              <w:rPr>
                <w:rFonts w:cs="Times New Roman"/>
                <w:szCs w:val="28"/>
                <w:lang w:val="en-US"/>
              </w:rPr>
              <w:t>classroom hours /</w:t>
            </w:r>
          </w:p>
          <w:p w14:paraId="2E95BB73" w14:textId="5580CF59" w:rsidR="002E54AE" w:rsidRPr="00CF6600" w:rsidRDefault="00CF6600">
            <w:pPr>
              <w:spacing w:line="240" w:lineRule="auto"/>
              <w:ind w:firstLine="0"/>
              <w:jc w:val="center"/>
              <w:rPr>
                <w:rFonts w:cs="Times New Roman"/>
                <w:szCs w:val="28"/>
                <w:lang w:val="en-US"/>
              </w:rPr>
            </w:pPr>
            <w:r w:rsidRPr="00CF6600">
              <w:rPr>
                <w:szCs w:val="28"/>
                <w:lang w:val="en-US"/>
              </w:rPr>
              <w:t>52</w:t>
            </w:r>
            <w:r w:rsidR="001321B0" w:rsidRPr="00CF6600">
              <w:rPr>
                <w:szCs w:val="28"/>
                <w:lang w:val="en-US"/>
              </w:rPr>
              <w:t xml:space="preserve"> </w:t>
            </w:r>
            <w:r w:rsidR="002E54AE" w:rsidRPr="00CF6600">
              <w:rPr>
                <w:rFonts w:cs="Times New Roman"/>
                <w:szCs w:val="28"/>
                <w:lang w:val="en-US"/>
              </w:rPr>
              <w:t>hours of independent work</w:t>
            </w:r>
          </w:p>
        </w:tc>
      </w:tr>
      <w:tr w:rsidR="002E54AE" w:rsidRPr="00093D1E" w14:paraId="752B2BCB" w14:textId="77777777" w:rsidTr="00011E2C">
        <w:tc>
          <w:tcPr>
            <w:tcW w:w="4531" w:type="dxa"/>
            <w:tcBorders>
              <w:top w:val="single" w:sz="4" w:space="0" w:color="auto"/>
              <w:left w:val="single" w:sz="4" w:space="0" w:color="auto"/>
              <w:bottom w:val="single" w:sz="4" w:space="0" w:color="auto"/>
              <w:right w:val="single" w:sz="4" w:space="0" w:color="auto"/>
            </w:tcBorders>
            <w:hideMark/>
          </w:tcPr>
          <w:p w14:paraId="0FD792B0" w14:textId="77777777" w:rsidR="002E54AE" w:rsidRPr="0035553A" w:rsidRDefault="002E54AE">
            <w:pPr>
              <w:spacing w:line="240" w:lineRule="auto"/>
              <w:ind w:firstLine="0"/>
              <w:jc w:val="left"/>
              <w:rPr>
                <w:rFonts w:cs="Times New Roman"/>
                <w:szCs w:val="28"/>
                <w:highlight w:val="yellow"/>
                <w:lang w:val="en-US"/>
              </w:rPr>
            </w:pPr>
            <w:r w:rsidRPr="00CF6600">
              <w:rPr>
                <w:rFonts w:cs="Times New Roman"/>
                <w:szCs w:val="28"/>
              </w:rPr>
              <w:t>Требования</w:t>
            </w:r>
            <w:r w:rsidRPr="00CF6600">
              <w:rPr>
                <w:rFonts w:cs="Times New Roman"/>
                <w:szCs w:val="28"/>
                <w:lang w:val="en-US"/>
              </w:rPr>
              <w:t xml:space="preserve"> </w:t>
            </w:r>
            <w:r w:rsidRPr="00CF6600">
              <w:rPr>
                <w:rFonts w:cs="Times New Roman"/>
                <w:szCs w:val="28"/>
              </w:rPr>
              <w:t>и</w:t>
            </w:r>
            <w:r w:rsidRPr="00CF6600">
              <w:rPr>
                <w:rFonts w:cs="Times New Roman"/>
                <w:szCs w:val="28"/>
                <w:lang w:val="en-US"/>
              </w:rPr>
              <w:t xml:space="preserve"> </w:t>
            </w:r>
            <w:r w:rsidRPr="00CF6600">
              <w:rPr>
                <w:rFonts w:cs="Times New Roman"/>
                <w:szCs w:val="28"/>
              </w:rPr>
              <w:t>формы</w:t>
            </w:r>
            <w:r w:rsidRPr="00CF6600">
              <w:rPr>
                <w:rFonts w:cs="Times New Roman"/>
                <w:szCs w:val="28"/>
                <w:lang w:val="en-US"/>
              </w:rPr>
              <w:t xml:space="preserve"> </w:t>
            </w:r>
            <w:r w:rsidRPr="00CF6600">
              <w:rPr>
                <w:rFonts w:cs="Times New Roman"/>
                <w:szCs w:val="28"/>
              </w:rPr>
              <w:t>текущей</w:t>
            </w:r>
            <w:r w:rsidRPr="00CF6600">
              <w:rPr>
                <w:rFonts w:cs="Times New Roman"/>
                <w:szCs w:val="28"/>
                <w:lang w:val="en-US"/>
              </w:rPr>
              <w:t xml:space="preserve"> </w:t>
            </w:r>
            <w:r w:rsidRPr="00CF6600">
              <w:rPr>
                <w:rFonts w:cs="Times New Roman"/>
                <w:szCs w:val="28"/>
              </w:rPr>
              <w:t>и</w:t>
            </w:r>
            <w:r w:rsidRPr="00CF6600">
              <w:rPr>
                <w:rFonts w:cs="Times New Roman"/>
                <w:szCs w:val="28"/>
                <w:lang w:val="en-US"/>
              </w:rPr>
              <w:t xml:space="preserve"> </w:t>
            </w:r>
            <w:r w:rsidRPr="00CF6600">
              <w:rPr>
                <w:rFonts w:cs="Times New Roman"/>
                <w:szCs w:val="28"/>
              </w:rPr>
              <w:t>промежуточной</w:t>
            </w:r>
            <w:r w:rsidRPr="00CF6600">
              <w:rPr>
                <w:rFonts w:cs="Times New Roman"/>
                <w:szCs w:val="28"/>
                <w:lang w:val="en-US"/>
              </w:rPr>
              <w:t xml:space="preserve"> </w:t>
            </w:r>
            <w:r w:rsidRPr="00CF6600">
              <w:rPr>
                <w:rFonts w:cs="Times New Roman"/>
                <w:szCs w:val="28"/>
              </w:rPr>
              <w:t>аттестации</w:t>
            </w:r>
            <w:r w:rsidRPr="00CF6600">
              <w:rPr>
                <w:rFonts w:cs="Times New Roman"/>
                <w:szCs w:val="28"/>
                <w:lang w:val="en-US"/>
              </w:rPr>
              <w:t xml:space="preserve"> / Requirements and forms of current and interim certification</w:t>
            </w:r>
          </w:p>
        </w:tc>
        <w:tc>
          <w:tcPr>
            <w:tcW w:w="5387" w:type="dxa"/>
            <w:tcBorders>
              <w:top w:val="single" w:sz="4" w:space="0" w:color="auto"/>
              <w:left w:val="single" w:sz="4" w:space="0" w:color="auto"/>
              <w:bottom w:val="single" w:sz="4" w:space="0" w:color="auto"/>
              <w:right w:val="single" w:sz="4" w:space="0" w:color="auto"/>
            </w:tcBorders>
            <w:hideMark/>
          </w:tcPr>
          <w:p w14:paraId="5C231099" w14:textId="0B966D72" w:rsidR="002E54AE" w:rsidRPr="009D6056" w:rsidRDefault="009D6056" w:rsidP="009D6056">
            <w:pPr>
              <w:spacing w:line="240" w:lineRule="auto"/>
              <w:ind w:firstLine="0"/>
              <w:rPr>
                <w:rFonts w:cs="Times New Roman"/>
                <w:szCs w:val="28"/>
              </w:rPr>
            </w:pPr>
            <w:r w:rsidRPr="009D6056">
              <w:rPr>
                <w:rFonts w:cs="Times New Roman"/>
                <w:szCs w:val="28"/>
              </w:rPr>
              <w:t xml:space="preserve">Зачет </w:t>
            </w:r>
            <w:r w:rsidR="002E54AE" w:rsidRPr="009D6056">
              <w:rPr>
                <w:rFonts w:cs="Times New Roman"/>
                <w:szCs w:val="28"/>
              </w:rPr>
              <w:t>/ опрос</w:t>
            </w:r>
            <w:r w:rsidR="0095439E" w:rsidRPr="009D6056">
              <w:rPr>
                <w:rFonts w:cs="Times New Roman"/>
                <w:szCs w:val="28"/>
              </w:rPr>
              <w:t xml:space="preserve"> на семинаре</w:t>
            </w:r>
            <w:r w:rsidR="002E54AE" w:rsidRPr="009D6056">
              <w:rPr>
                <w:rFonts w:cs="Times New Roman"/>
                <w:szCs w:val="28"/>
              </w:rPr>
              <w:t xml:space="preserve"> / </w:t>
            </w:r>
            <w:r w:rsidR="0095439E" w:rsidRPr="009D6056">
              <w:rPr>
                <w:rFonts w:cs="Times New Roman"/>
                <w:szCs w:val="28"/>
              </w:rPr>
              <w:t>экспресс-опрос на лекции</w:t>
            </w:r>
            <w:r w:rsidR="002E54AE" w:rsidRPr="009D6056">
              <w:rPr>
                <w:rFonts w:cs="Times New Roman"/>
                <w:szCs w:val="28"/>
              </w:rPr>
              <w:t xml:space="preserve"> / </w:t>
            </w:r>
            <w:r w:rsidR="0095439E" w:rsidRPr="009D6056">
              <w:rPr>
                <w:rFonts w:cs="Times New Roman"/>
                <w:szCs w:val="28"/>
              </w:rPr>
              <w:t>устный опрос и дискуссия</w:t>
            </w:r>
            <w:r w:rsidR="002E54AE" w:rsidRPr="009D6056">
              <w:rPr>
                <w:rFonts w:cs="Times New Roman"/>
                <w:szCs w:val="28"/>
              </w:rPr>
              <w:t xml:space="preserve"> / </w:t>
            </w:r>
            <w:r w:rsidR="0095439E" w:rsidRPr="009D6056">
              <w:rPr>
                <w:rFonts w:cs="Times New Roman"/>
                <w:szCs w:val="28"/>
              </w:rPr>
              <w:t xml:space="preserve">коллоквиум </w:t>
            </w:r>
          </w:p>
        </w:tc>
        <w:tc>
          <w:tcPr>
            <w:tcW w:w="5245" w:type="dxa"/>
            <w:tcBorders>
              <w:top w:val="single" w:sz="4" w:space="0" w:color="auto"/>
              <w:left w:val="single" w:sz="4" w:space="0" w:color="auto"/>
              <w:bottom w:val="single" w:sz="4" w:space="0" w:color="auto"/>
              <w:right w:val="single" w:sz="4" w:space="0" w:color="auto"/>
            </w:tcBorders>
            <w:hideMark/>
          </w:tcPr>
          <w:p w14:paraId="4840B34B" w14:textId="3D5F2E6F" w:rsidR="002E54AE" w:rsidRPr="009D6056" w:rsidRDefault="009D6056" w:rsidP="009D6056">
            <w:pPr>
              <w:spacing w:line="240" w:lineRule="auto"/>
              <w:ind w:firstLine="0"/>
              <w:rPr>
                <w:rFonts w:cs="Times New Roman"/>
                <w:szCs w:val="28"/>
                <w:lang w:val="en-US"/>
              </w:rPr>
            </w:pPr>
            <w:r w:rsidRPr="009D6056">
              <w:rPr>
                <w:rFonts w:cs="Times New Roman"/>
                <w:szCs w:val="28"/>
                <w:lang w:val="en-US"/>
              </w:rPr>
              <w:t>Credit</w:t>
            </w:r>
            <w:r w:rsidR="002E54AE" w:rsidRPr="009D6056">
              <w:rPr>
                <w:rFonts w:cs="Times New Roman"/>
                <w:szCs w:val="28"/>
                <w:lang w:val="en-US"/>
              </w:rPr>
              <w:t xml:space="preserve"> / </w:t>
            </w:r>
            <w:r w:rsidR="002E54AE" w:rsidRPr="009D6056">
              <w:rPr>
                <w:color w:val="000000"/>
                <w:szCs w:val="28"/>
                <w:lang w:val="az-Cyrl-AZ"/>
              </w:rPr>
              <w:t>questioning</w:t>
            </w:r>
            <w:r w:rsidR="002E54AE" w:rsidRPr="009D6056">
              <w:rPr>
                <w:rFonts w:cs="Times New Roman"/>
                <w:szCs w:val="28"/>
                <w:lang w:val="en-US"/>
              </w:rPr>
              <w:t xml:space="preserve"> </w:t>
            </w:r>
            <w:r w:rsidR="0095439E" w:rsidRPr="009D6056">
              <w:rPr>
                <w:rFonts w:cs="Times New Roman"/>
                <w:szCs w:val="28"/>
                <w:lang w:val="en-US"/>
              </w:rPr>
              <w:t>on seminar / express</w:t>
            </w:r>
            <w:r w:rsidR="0095439E" w:rsidRPr="009D6056">
              <w:rPr>
                <w:color w:val="000000"/>
                <w:szCs w:val="28"/>
                <w:lang w:val="az-Cyrl-AZ"/>
              </w:rPr>
              <w:t xml:space="preserve"> questioning</w:t>
            </w:r>
            <w:r w:rsidR="0095439E" w:rsidRPr="009D6056">
              <w:rPr>
                <w:color w:val="000000"/>
                <w:szCs w:val="28"/>
                <w:lang w:val="en-US"/>
              </w:rPr>
              <w:t xml:space="preserve"> on</w:t>
            </w:r>
            <w:r w:rsidR="0095439E" w:rsidRPr="009D6056">
              <w:rPr>
                <w:rFonts w:cs="Times New Roman"/>
                <w:szCs w:val="28"/>
                <w:lang w:val="en-US"/>
              </w:rPr>
              <w:t xml:space="preserve"> lecture / oral </w:t>
            </w:r>
            <w:r w:rsidR="0095439E" w:rsidRPr="009D6056">
              <w:rPr>
                <w:color w:val="000000"/>
                <w:szCs w:val="28"/>
                <w:lang w:val="az-Cyrl-AZ"/>
              </w:rPr>
              <w:t>questioning</w:t>
            </w:r>
            <w:r w:rsidRPr="009D6056">
              <w:rPr>
                <w:rFonts w:cs="Times New Roman"/>
                <w:szCs w:val="28"/>
                <w:lang w:val="en-US"/>
              </w:rPr>
              <w:t xml:space="preserve"> and discussion / colloquium </w:t>
            </w:r>
          </w:p>
        </w:tc>
      </w:tr>
    </w:tbl>
    <w:p w14:paraId="143C0C00" w14:textId="77777777"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10AD"/>
    <w:multiLevelType w:val="hybridMultilevel"/>
    <w:tmpl w:val="EA321228"/>
    <w:lvl w:ilvl="0" w:tplc="B6209176">
      <w:start w:val="1"/>
      <w:numFmt w:val="bullet"/>
      <w:lvlText w:val=""/>
      <w:lvlJc w:val="left"/>
      <w:pPr>
        <w:tabs>
          <w:tab w:val="num" w:pos="284"/>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306127"/>
    <w:multiLevelType w:val="hybridMultilevel"/>
    <w:tmpl w:val="A6BC0AC0"/>
    <w:lvl w:ilvl="0" w:tplc="0419000F">
      <w:start w:val="1"/>
      <w:numFmt w:val="decimal"/>
      <w:lvlText w:val="%1."/>
      <w:lvlJc w:val="left"/>
      <w:pPr>
        <w:ind w:left="360"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3" w15:restartNumberingAfterBreak="0">
    <w:nsid w:val="6BD9409C"/>
    <w:multiLevelType w:val="hybridMultilevel"/>
    <w:tmpl w:val="C392488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11E2C"/>
    <w:rsid w:val="00040E07"/>
    <w:rsid w:val="00093D1E"/>
    <w:rsid w:val="000C0C55"/>
    <w:rsid w:val="001321B0"/>
    <w:rsid w:val="001529C2"/>
    <w:rsid w:val="0019377A"/>
    <w:rsid w:val="00253219"/>
    <w:rsid w:val="002D017B"/>
    <w:rsid w:val="002E54AE"/>
    <w:rsid w:val="002F1944"/>
    <w:rsid w:val="0035553A"/>
    <w:rsid w:val="003B5456"/>
    <w:rsid w:val="00552208"/>
    <w:rsid w:val="005E1592"/>
    <w:rsid w:val="006A2C0D"/>
    <w:rsid w:val="006E0F13"/>
    <w:rsid w:val="006F4E33"/>
    <w:rsid w:val="00736E21"/>
    <w:rsid w:val="008476F8"/>
    <w:rsid w:val="00891EFD"/>
    <w:rsid w:val="00915602"/>
    <w:rsid w:val="0095439E"/>
    <w:rsid w:val="00981798"/>
    <w:rsid w:val="009D6056"/>
    <w:rsid w:val="009F7491"/>
    <w:rsid w:val="00AC3558"/>
    <w:rsid w:val="00B80074"/>
    <w:rsid w:val="00C35ED9"/>
    <w:rsid w:val="00CF6600"/>
    <w:rsid w:val="00E3148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1714"/>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53A"/>
    <w:pPr>
      <w:spacing w:after="0" w:line="288" w:lineRule="auto"/>
      <w:ind w:firstLine="709"/>
      <w:jc w:val="both"/>
    </w:pPr>
    <w:rPr>
      <w:rFonts w:ascii="Times New Roman" w:hAnsi="Times New Roman"/>
      <w:sz w:val="28"/>
    </w:rPr>
  </w:style>
  <w:style w:type="paragraph" w:styleId="3">
    <w:name w:val="heading 3"/>
    <w:basedOn w:val="a"/>
    <w:next w:val="a"/>
    <w:link w:val="30"/>
    <w:unhideWhenUsed/>
    <w:qFormat/>
    <w:rsid w:val="00736E21"/>
    <w:pPr>
      <w:keepNext/>
      <w:widowControl w:val="0"/>
      <w:overflowPunct w:val="0"/>
      <w:autoSpaceDE w:val="0"/>
      <w:autoSpaceDN w:val="0"/>
      <w:adjustRightInd w:val="0"/>
      <w:spacing w:before="240" w:after="60" w:line="240" w:lineRule="auto"/>
      <w:ind w:firstLine="0"/>
      <w:jc w:val="left"/>
      <w:textAlignment w:val="baseline"/>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C3558"/>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C3558"/>
    <w:rPr>
      <w:color w:val="0563C1" w:themeColor="hyperlink"/>
      <w:u w:val="single"/>
    </w:rPr>
  </w:style>
  <w:style w:type="paragraph" w:styleId="a7">
    <w:name w:val="Body Text Indent"/>
    <w:basedOn w:val="a"/>
    <w:link w:val="a8"/>
    <w:rsid w:val="00736E21"/>
    <w:pPr>
      <w:widowControl w:val="0"/>
      <w:overflowPunct w:val="0"/>
      <w:autoSpaceDE w:val="0"/>
      <w:autoSpaceDN w:val="0"/>
      <w:adjustRightInd w:val="0"/>
      <w:spacing w:after="120" w:line="240" w:lineRule="auto"/>
      <w:ind w:left="283" w:firstLine="0"/>
      <w:jc w:val="left"/>
      <w:textAlignment w:val="baseline"/>
    </w:pPr>
    <w:rPr>
      <w:rFonts w:eastAsia="Times New Roman" w:cs="Times New Roman"/>
      <w:sz w:val="24"/>
      <w:szCs w:val="20"/>
      <w:lang w:eastAsia="ru-RU"/>
    </w:rPr>
  </w:style>
  <w:style w:type="character" w:customStyle="1" w:styleId="a8">
    <w:name w:val="Основной текст с отступом Знак"/>
    <w:basedOn w:val="a0"/>
    <w:link w:val="a7"/>
    <w:rsid w:val="00736E2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36E21"/>
    <w:rPr>
      <w:rFonts w:ascii="Cambria" w:eastAsia="Times New Roman" w:hAnsi="Cambria" w:cs="Times New Roman"/>
      <w:b/>
      <w:bCs/>
      <w:sz w:val="26"/>
      <w:szCs w:val="26"/>
      <w:lang w:eastAsia="ru-RU"/>
    </w:rPr>
  </w:style>
  <w:style w:type="paragraph" w:styleId="a9">
    <w:name w:val="Title"/>
    <w:basedOn w:val="a"/>
    <w:link w:val="aa"/>
    <w:qFormat/>
    <w:rsid w:val="0035553A"/>
    <w:pPr>
      <w:spacing w:line="240" w:lineRule="auto"/>
      <w:ind w:firstLine="0"/>
      <w:jc w:val="center"/>
    </w:pPr>
    <w:rPr>
      <w:rFonts w:eastAsia="Times New Roman" w:cs="Times New Roman"/>
      <w:kern w:val="2"/>
      <w:szCs w:val="20"/>
      <w:lang w:eastAsia="ru-RU"/>
    </w:rPr>
  </w:style>
  <w:style w:type="character" w:customStyle="1" w:styleId="aa">
    <w:name w:val="Заголовок Знак"/>
    <w:basedOn w:val="a0"/>
    <w:link w:val="a9"/>
    <w:rsid w:val="0035553A"/>
    <w:rPr>
      <w:rFonts w:ascii="Times New Roman" w:eastAsia="Times New Roman" w:hAnsi="Times New Roman" w:cs="Times New Roman"/>
      <w:kern w:val="2"/>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846">
      <w:bodyDiv w:val="1"/>
      <w:marLeft w:val="0"/>
      <w:marRight w:val="0"/>
      <w:marTop w:val="0"/>
      <w:marBottom w:val="0"/>
      <w:divBdr>
        <w:top w:val="none" w:sz="0" w:space="0" w:color="auto"/>
        <w:left w:val="none" w:sz="0" w:space="0" w:color="auto"/>
        <w:bottom w:val="none" w:sz="0" w:space="0" w:color="auto"/>
        <w:right w:val="none" w:sz="0" w:space="0" w:color="auto"/>
      </w:divBdr>
      <w:divsChild>
        <w:div w:id="1351682839">
          <w:marLeft w:val="0"/>
          <w:marRight w:val="0"/>
          <w:marTop w:val="0"/>
          <w:marBottom w:val="0"/>
          <w:divBdr>
            <w:top w:val="none" w:sz="0" w:space="0" w:color="auto"/>
            <w:left w:val="none" w:sz="0" w:space="0" w:color="auto"/>
            <w:bottom w:val="none" w:sz="0" w:space="0" w:color="auto"/>
            <w:right w:val="none" w:sz="0" w:space="0" w:color="auto"/>
          </w:divBdr>
          <w:divsChild>
            <w:div w:id="945696089">
              <w:marLeft w:val="0"/>
              <w:marRight w:val="0"/>
              <w:marTop w:val="0"/>
              <w:marBottom w:val="0"/>
              <w:divBdr>
                <w:top w:val="none" w:sz="0" w:space="0" w:color="auto"/>
                <w:left w:val="none" w:sz="0" w:space="0" w:color="auto"/>
                <w:bottom w:val="none" w:sz="0" w:space="0" w:color="auto"/>
                <w:right w:val="none" w:sz="0" w:space="0" w:color="auto"/>
              </w:divBdr>
              <w:divsChild>
                <w:div w:id="764308385">
                  <w:marLeft w:val="0"/>
                  <w:marRight w:val="0"/>
                  <w:marTop w:val="0"/>
                  <w:marBottom w:val="0"/>
                  <w:divBdr>
                    <w:top w:val="none" w:sz="0" w:space="0" w:color="auto"/>
                    <w:left w:val="none" w:sz="0" w:space="0" w:color="auto"/>
                    <w:bottom w:val="none" w:sz="0" w:space="0" w:color="auto"/>
                    <w:right w:val="none" w:sz="0" w:space="0" w:color="auto"/>
                  </w:divBdr>
                  <w:divsChild>
                    <w:div w:id="593324331">
                      <w:marLeft w:val="0"/>
                      <w:marRight w:val="0"/>
                      <w:marTop w:val="0"/>
                      <w:marBottom w:val="0"/>
                      <w:divBdr>
                        <w:top w:val="none" w:sz="0" w:space="0" w:color="auto"/>
                        <w:left w:val="none" w:sz="0" w:space="0" w:color="auto"/>
                        <w:bottom w:val="none" w:sz="0" w:space="0" w:color="auto"/>
                        <w:right w:val="none" w:sz="0" w:space="0" w:color="auto"/>
                      </w:divBdr>
                      <w:divsChild>
                        <w:div w:id="17375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594718">
          <w:marLeft w:val="0"/>
          <w:marRight w:val="0"/>
          <w:marTop w:val="0"/>
          <w:marBottom w:val="0"/>
          <w:divBdr>
            <w:top w:val="none" w:sz="0" w:space="0" w:color="auto"/>
            <w:left w:val="none" w:sz="0" w:space="0" w:color="auto"/>
            <w:bottom w:val="none" w:sz="0" w:space="0" w:color="auto"/>
            <w:right w:val="none" w:sz="0" w:space="0" w:color="auto"/>
          </w:divBdr>
          <w:divsChild>
            <w:div w:id="359012392">
              <w:marLeft w:val="0"/>
              <w:marRight w:val="0"/>
              <w:marTop w:val="0"/>
              <w:marBottom w:val="0"/>
              <w:divBdr>
                <w:top w:val="none" w:sz="0" w:space="0" w:color="auto"/>
                <w:left w:val="none" w:sz="0" w:space="0" w:color="auto"/>
                <w:bottom w:val="none" w:sz="0" w:space="0" w:color="auto"/>
                <w:right w:val="none" w:sz="0" w:space="0" w:color="auto"/>
              </w:divBdr>
              <w:divsChild>
                <w:div w:id="1251622333">
                  <w:marLeft w:val="0"/>
                  <w:marRight w:val="0"/>
                  <w:marTop w:val="0"/>
                  <w:marBottom w:val="0"/>
                  <w:divBdr>
                    <w:top w:val="none" w:sz="0" w:space="0" w:color="auto"/>
                    <w:left w:val="none" w:sz="0" w:space="0" w:color="auto"/>
                    <w:bottom w:val="none" w:sz="0" w:space="0" w:color="auto"/>
                    <w:right w:val="none" w:sz="0" w:space="0" w:color="auto"/>
                  </w:divBdr>
                  <w:divsChild>
                    <w:div w:id="1282416594">
                      <w:marLeft w:val="0"/>
                      <w:marRight w:val="0"/>
                      <w:marTop w:val="0"/>
                      <w:marBottom w:val="0"/>
                      <w:divBdr>
                        <w:top w:val="none" w:sz="0" w:space="0" w:color="auto"/>
                        <w:left w:val="none" w:sz="0" w:space="0" w:color="auto"/>
                        <w:bottom w:val="none" w:sz="0" w:space="0" w:color="auto"/>
                        <w:right w:val="none" w:sz="0" w:space="0" w:color="auto"/>
                      </w:divBdr>
                      <w:divsChild>
                        <w:div w:id="190914817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24029">
          <w:marLeft w:val="0"/>
          <w:marRight w:val="0"/>
          <w:marTop w:val="0"/>
          <w:marBottom w:val="0"/>
          <w:divBdr>
            <w:top w:val="none" w:sz="0" w:space="0" w:color="auto"/>
            <w:left w:val="none" w:sz="0" w:space="0" w:color="auto"/>
            <w:bottom w:val="none" w:sz="0" w:space="0" w:color="auto"/>
            <w:right w:val="none" w:sz="0" w:space="0" w:color="auto"/>
          </w:divBdr>
          <w:divsChild>
            <w:div w:id="971329703">
              <w:marLeft w:val="0"/>
              <w:marRight w:val="0"/>
              <w:marTop w:val="0"/>
              <w:marBottom w:val="0"/>
              <w:divBdr>
                <w:top w:val="none" w:sz="0" w:space="0" w:color="auto"/>
                <w:left w:val="none" w:sz="0" w:space="0" w:color="auto"/>
                <w:bottom w:val="none" w:sz="0" w:space="0" w:color="auto"/>
                <w:right w:val="none" w:sz="0" w:space="0" w:color="auto"/>
              </w:divBdr>
              <w:divsChild>
                <w:div w:id="945962309">
                  <w:marLeft w:val="0"/>
                  <w:marRight w:val="0"/>
                  <w:marTop w:val="0"/>
                  <w:marBottom w:val="150"/>
                  <w:divBdr>
                    <w:top w:val="none" w:sz="0" w:space="0" w:color="auto"/>
                    <w:left w:val="none" w:sz="0" w:space="0" w:color="auto"/>
                    <w:bottom w:val="none" w:sz="0" w:space="0" w:color="auto"/>
                    <w:right w:val="none" w:sz="0" w:space="0" w:color="auto"/>
                  </w:divBdr>
                  <w:divsChild>
                    <w:div w:id="452943503">
                      <w:marLeft w:val="0"/>
                      <w:marRight w:val="0"/>
                      <w:marTop w:val="0"/>
                      <w:marBottom w:val="0"/>
                      <w:divBdr>
                        <w:top w:val="none" w:sz="0" w:space="0" w:color="auto"/>
                        <w:left w:val="none" w:sz="0" w:space="0" w:color="auto"/>
                        <w:bottom w:val="none" w:sz="0" w:space="0" w:color="auto"/>
                        <w:right w:val="none" w:sz="0" w:space="0" w:color="auto"/>
                      </w:divBdr>
                    </w:div>
                  </w:divsChild>
                </w:div>
                <w:div w:id="1955166128">
                  <w:marLeft w:val="0"/>
                  <w:marRight w:val="0"/>
                  <w:marTop w:val="75"/>
                  <w:marBottom w:val="0"/>
                  <w:divBdr>
                    <w:top w:val="none" w:sz="0" w:space="0" w:color="auto"/>
                    <w:left w:val="none" w:sz="0" w:space="0" w:color="auto"/>
                    <w:bottom w:val="none" w:sz="0" w:space="0" w:color="auto"/>
                    <w:right w:val="none" w:sz="0" w:space="0" w:color="auto"/>
                  </w:divBdr>
                  <w:divsChild>
                    <w:div w:id="1363286604">
                      <w:marLeft w:val="0"/>
                      <w:marRight w:val="0"/>
                      <w:marTop w:val="0"/>
                      <w:marBottom w:val="0"/>
                      <w:divBdr>
                        <w:top w:val="none" w:sz="0" w:space="0" w:color="auto"/>
                        <w:left w:val="none" w:sz="0" w:space="0" w:color="auto"/>
                        <w:bottom w:val="none" w:sz="0" w:space="0" w:color="auto"/>
                        <w:right w:val="none" w:sz="0" w:space="0" w:color="auto"/>
                      </w:divBdr>
                      <w:divsChild>
                        <w:div w:id="17309541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034411">
      <w:bodyDiv w:val="1"/>
      <w:marLeft w:val="0"/>
      <w:marRight w:val="0"/>
      <w:marTop w:val="0"/>
      <w:marBottom w:val="0"/>
      <w:divBdr>
        <w:top w:val="none" w:sz="0" w:space="0" w:color="auto"/>
        <w:left w:val="none" w:sz="0" w:space="0" w:color="auto"/>
        <w:bottom w:val="none" w:sz="0" w:space="0" w:color="auto"/>
        <w:right w:val="none" w:sz="0" w:space="0" w:color="auto"/>
      </w:divBdr>
    </w:div>
    <w:div w:id="251552179">
      <w:bodyDiv w:val="1"/>
      <w:marLeft w:val="0"/>
      <w:marRight w:val="0"/>
      <w:marTop w:val="0"/>
      <w:marBottom w:val="0"/>
      <w:divBdr>
        <w:top w:val="none" w:sz="0" w:space="0" w:color="auto"/>
        <w:left w:val="none" w:sz="0" w:space="0" w:color="auto"/>
        <w:bottom w:val="none" w:sz="0" w:space="0" w:color="auto"/>
        <w:right w:val="none" w:sz="0" w:space="0" w:color="auto"/>
      </w:divBdr>
      <w:divsChild>
        <w:div w:id="823621822">
          <w:marLeft w:val="0"/>
          <w:marRight w:val="0"/>
          <w:marTop w:val="0"/>
          <w:marBottom w:val="0"/>
          <w:divBdr>
            <w:top w:val="none" w:sz="0" w:space="0" w:color="auto"/>
            <w:left w:val="none" w:sz="0" w:space="0" w:color="auto"/>
            <w:bottom w:val="none" w:sz="0" w:space="0" w:color="auto"/>
            <w:right w:val="none" w:sz="0" w:space="0" w:color="auto"/>
          </w:divBdr>
          <w:divsChild>
            <w:div w:id="1964534946">
              <w:marLeft w:val="0"/>
              <w:marRight w:val="0"/>
              <w:marTop w:val="0"/>
              <w:marBottom w:val="0"/>
              <w:divBdr>
                <w:top w:val="none" w:sz="0" w:space="0" w:color="auto"/>
                <w:left w:val="none" w:sz="0" w:space="0" w:color="auto"/>
                <w:bottom w:val="none" w:sz="0" w:space="0" w:color="auto"/>
                <w:right w:val="none" w:sz="0" w:space="0" w:color="auto"/>
              </w:divBdr>
              <w:divsChild>
                <w:div w:id="1630210635">
                  <w:marLeft w:val="0"/>
                  <w:marRight w:val="0"/>
                  <w:marTop w:val="0"/>
                  <w:marBottom w:val="0"/>
                  <w:divBdr>
                    <w:top w:val="none" w:sz="0" w:space="0" w:color="auto"/>
                    <w:left w:val="none" w:sz="0" w:space="0" w:color="auto"/>
                    <w:bottom w:val="none" w:sz="0" w:space="0" w:color="auto"/>
                    <w:right w:val="none" w:sz="0" w:space="0" w:color="auto"/>
                  </w:divBdr>
                  <w:divsChild>
                    <w:div w:id="881282643">
                      <w:marLeft w:val="0"/>
                      <w:marRight w:val="0"/>
                      <w:marTop w:val="0"/>
                      <w:marBottom w:val="0"/>
                      <w:divBdr>
                        <w:top w:val="none" w:sz="0" w:space="0" w:color="auto"/>
                        <w:left w:val="none" w:sz="0" w:space="0" w:color="auto"/>
                        <w:bottom w:val="none" w:sz="0" w:space="0" w:color="auto"/>
                        <w:right w:val="none" w:sz="0" w:space="0" w:color="auto"/>
                      </w:divBdr>
                      <w:divsChild>
                        <w:div w:id="4143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676350">
          <w:marLeft w:val="0"/>
          <w:marRight w:val="0"/>
          <w:marTop w:val="0"/>
          <w:marBottom w:val="0"/>
          <w:divBdr>
            <w:top w:val="none" w:sz="0" w:space="0" w:color="auto"/>
            <w:left w:val="none" w:sz="0" w:space="0" w:color="auto"/>
            <w:bottom w:val="none" w:sz="0" w:space="0" w:color="auto"/>
            <w:right w:val="none" w:sz="0" w:space="0" w:color="auto"/>
          </w:divBdr>
          <w:divsChild>
            <w:div w:id="918172588">
              <w:marLeft w:val="0"/>
              <w:marRight w:val="0"/>
              <w:marTop w:val="0"/>
              <w:marBottom w:val="0"/>
              <w:divBdr>
                <w:top w:val="none" w:sz="0" w:space="0" w:color="auto"/>
                <w:left w:val="none" w:sz="0" w:space="0" w:color="auto"/>
                <w:bottom w:val="none" w:sz="0" w:space="0" w:color="auto"/>
                <w:right w:val="none" w:sz="0" w:space="0" w:color="auto"/>
              </w:divBdr>
              <w:divsChild>
                <w:div w:id="1934583103">
                  <w:marLeft w:val="0"/>
                  <w:marRight w:val="0"/>
                  <w:marTop w:val="0"/>
                  <w:marBottom w:val="0"/>
                  <w:divBdr>
                    <w:top w:val="none" w:sz="0" w:space="0" w:color="auto"/>
                    <w:left w:val="none" w:sz="0" w:space="0" w:color="auto"/>
                    <w:bottom w:val="none" w:sz="0" w:space="0" w:color="auto"/>
                    <w:right w:val="none" w:sz="0" w:space="0" w:color="auto"/>
                  </w:divBdr>
                  <w:divsChild>
                    <w:div w:id="1895696461">
                      <w:marLeft w:val="0"/>
                      <w:marRight w:val="0"/>
                      <w:marTop w:val="0"/>
                      <w:marBottom w:val="0"/>
                      <w:divBdr>
                        <w:top w:val="none" w:sz="0" w:space="0" w:color="auto"/>
                        <w:left w:val="none" w:sz="0" w:space="0" w:color="auto"/>
                        <w:bottom w:val="none" w:sz="0" w:space="0" w:color="auto"/>
                        <w:right w:val="none" w:sz="0" w:space="0" w:color="auto"/>
                      </w:divBdr>
                      <w:divsChild>
                        <w:div w:id="84196895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5">
          <w:marLeft w:val="0"/>
          <w:marRight w:val="0"/>
          <w:marTop w:val="0"/>
          <w:marBottom w:val="0"/>
          <w:divBdr>
            <w:top w:val="none" w:sz="0" w:space="0" w:color="auto"/>
            <w:left w:val="none" w:sz="0" w:space="0" w:color="auto"/>
            <w:bottom w:val="none" w:sz="0" w:space="0" w:color="auto"/>
            <w:right w:val="none" w:sz="0" w:space="0" w:color="auto"/>
          </w:divBdr>
          <w:divsChild>
            <w:div w:id="932127251">
              <w:marLeft w:val="0"/>
              <w:marRight w:val="0"/>
              <w:marTop w:val="0"/>
              <w:marBottom w:val="0"/>
              <w:divBdr>
                <w:top w:val="none" w:sz="0" w:space="0" w:color="auto"/>
                <w:left w:val="none" w:sz="0" w:space="0" w:color="auto"/>
                <w:bottom w:val="none" w:sz="0" w:space="0" w:color="auto"/>
                <w:right w:val="none" w:sz="0" w:space="0" w:color="auto"/>
              </w:divBdr>
              <w:divsChild>
                <w:div w:id="1403601095">
                  <w:marLeft w:val="0"/>
                  <w:marRight w:val="0"/>
                  <w:marTop w:val="0"/>
                  <w:marBottom w:val="150"/>
                  <w:divBdr>
                    <w:top w:val="none" w:sz="0" w:space="0" w:color="auto"/>
                    <w:left w:val="none" w:sz="0" w:space="0" w:color="auto"/>
                    <w:bottom w:val="none" w:sz="0" w:space="0" w:color="auto"/>
                    <w:right w:val="none" w:sz="0" w:space="0" w:color="auto"/>
                  </w:divBdr>
                  <w:divsChild>
                    <w:div w:id="368140457">
                      <w:marLeft w:val="0"/>
                      <w:marRight w:val="0"/>
                      <w:marTop w:val="0"/>
                      <w:marBottom w:val="0"/>
                      <w:divBdr>
                        <w:top w:val="none" w:sz="0" w:space="0" w:color="auto"/>
                        <w:left w:val="none" w:sz="0" w:space="0" w:color="auto"/>
                        <w:bottom w:val="none" w:sz="0" w:space="0" w:color="auto"/>
                        <w:right w:val="none" w:sz="0" w:space="0" w:color="auto"/>
                      </w:divBdr>
                    </w:div>
                  </w:divsChild>
                </w:div>
                <w:div w:id="1640188915">
                  <w:marLeft w:val="0"/>
                  <w:marRight w:val="0"/>
                  <w:marTop w:val="75"/>
                  <w:marBottom w:val="0"/>
                  <w:divBdr>
                    <w:top w:val="none" w:sz="0" w:space="0" w:color="auto"/>
                    <w:left w:val="none" w:sz="0" w:space="0" w:color="auto"/>
                    <w:bottom w:val="none" w:sz="0" w:space="0" w:color="auto"/>
                    <w:right w:val="none" w:sz="0" w:space="0" w:color="auto"/>
                  </w:divBdr>
                  <w:divsChild>
                    <w:div w:id="827523481">
                      <w:marLeft w:val="0"/>
                      <w:marRight w:val="0"/>
                      <w:marTop w:val="0"/>
                      <w:marBottom w:val="0"/>
                      <w:divBdr>
                        <w:top w:val="none" w:sz="0" w:space="0" w:color="auto"/>
                        <w:left w:val="none" w:sz="0" w:space="0" w:color="auto"/>
                        <w:bottom w:val="none" w:sz="0" w:space="0" w:color="auto"/>
                        <w:right w:val="none" w:sz="0" w:space="0" w:color="auto"/>
                      </w:divBdr>
                      <w:divsChild>
                        <w:div w:id="1785227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0532327">
      <w:bodyDiv w:val="1"/>
      <w:marLeft w:val="0"/>
      <w:marRight w:val="0"/>
      <w:marTop w:val="0"/>
      <w:marBottom w:val="0"/>
      <w:divBdr>
        <w:top w:val="none" w:sz="0" w:space="0" w:color="auto"/>
        <w:left w:val="none" w:sz="0" w:space="0" w:color="auto"/>
        <w:bottom w:val="none" w:sz="0" w:space="0" w:color="auto"/>
        <w:right w:val="none" w:sz="0" w:space="0" w:color="auto"/>
      </w:divBdr>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1024988400">
      <w:bodyDiv w:val="1"/>
      <w:marLeft w:val="0"/>
      <w:marRight w:val="0"/>
      <w:marTop w:val="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339623691">
              <w:marLeft w:val="0"/>
              <w:marRight w:val="0"/>
              <w:marTop w:val="0"/>
              <w:marBottom w:val="0"/>
              <w:divBdr>
                <w:top w:val="none" w:sz="0" w:space="0" w:color="auto"/>
                <w:left w:val="none" w:sz="0" w:space="0" w:color="auto"/>
                <w:bottom w:val="none" w:sz="0" w:space="0" w:color="auto"/>
                <w:right w:val="none" w:sz="0" w:space="0" w:color="auto"/>
              </w:divBdr>
              <w:divsChild>
                <w:div w:id="1169910905">
                  <w:marLeft w:val="0"/>
                  <w:marRight w:val="0"/>
                  <w:marTop w:val="0"/>
                  <w:marBottom w:val="0"/>
                  <w:divBdr>
                    <w:top w:val="none" w:sz="0" w:space="0" w:color="auto"/>
                    <w:left w:val="none" w:sz="0" w:space="0" w:color="auto"/>
                    <w:bottom w:val="none" w:sz="0" w:space="0" w:color="auto"/>
                    <w:right w:val="none" w:sz="0" w:space="0" w:color="auto"/>
                  </w:divBdr>
                  <w:divsChild>
                    <w:div w:id="97213195">
                      <w:marLeft w:val="0"/>
                      <w:marRight w:val="0"/>
                      <w:marTop w:val="0"/>
                      <w:marBottom w:val="0"/>
                      <w:divBdr>
                        <w:top w:val="none" w:sz="0" w:space="0" w:color="auto"/>
                        <w:left w:val="none" w:sz="0" w:space="0" w:color="auto"/>
                        <w:bottom w:val="none" w:sz="0" w:space="0" w:color="auto"/>
                        <w:right w:val="none" w:sz="0" w:space="0" w:color="auto"/>
                      </w:divBdr>
                      <w:divsChild>
                        <w:div w:id="2374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958583">
          <w:marLeft w:val="0"/>
          <w:marRight w:val="0"/>
          <w:marTop w:val="0"/>
          <w:marBottom w:val="0"/>
          <w:divBdr>
            <w:top w:val="none" w:sz="0" w:space="0" w:color="auto"/>
            <w:left w:val="none" w:sz="0" w:space="0" w:color="auto"/>
            <w:bottom w:val="none" w:sz="0" w:space="0" w:color="auto"/>
            <w:right w:val="none" w:sz="0" w:space="0" w:color="auto"/>
          </w:divBdr>
          <w:divsChild>
            <w:div w:id="996808511">
              <w:marLeft w:val="0"/>
              <w:marRight w:val="0"/>
              <w:marTop w:val="0"/>
              <w:marBottom w:val="0"/>
              <w:divBdr>
                <w:top w:val="none" w:sz="0" w:space="0" w:color="auto"/>
                <w:left w:val="none" w:sz="0" w:space="0" w:color="auto"/>
                <w:bottom w:val="none" w:sz="0" w:space="0" w:color="auto"/>
                <w:right w:val="none" w:sz="0" w:space="0" w:color="auto"/>
              </w:divBdr>
              <w:divsChild>
                <w:div w:id="1991985309">
                  <w:marLeft w:val="0"/>
                  <w:marRight w:val="0"/>
                  <w:marTop w:val="0"/>
                  <w:marBottom w:val="0"/>
                  <w:divBdr>
                    <w:top w:val="none" w:sz="0" w:space="0" w:color="auto"/>
                    <w:left w:val="none" w:sz="0" w:space="0" w:color="auto"/>
                    <w:bottom w:val="none" w:sz="0" w:space="0" w:color="auto"/>
                    <w:right w:val="none" w:sz="0" w:space="0" w:color="auto"/>
                  </w:divBdr>
                  <w:divsChild>
                    <w:div w:id="1864588975">
                      <w:marLeft w:val="0"/>
                      <w:marRight w:val="0"/>
                      <w:marTop w:val="0"/>
                      <w:marBottom w:val="0"/>
                      <w:divBdr>
                        <w:top w:val="none" w:sz="0" w:space="0" w:color="auto"/>
                        <w:left w:val="none" w:sz="0" w:space="0" w:color="auto"/>
                        <w:bottom w:val="none" w:sz="0" w:space="0" w:color="auto"/>
                        <w:right w:val="none" w:sz="0" w:space="0" w:color="auto"/>
                      </w:divBdr>
                      <w:divsChild>
                        <w:div w:id="185395757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453548">
          <w:marLeft w:val="0"/>
          <w:marRight w:val="0"/>
          <w:marTop w:val="0"/>
          <w:marBottom w:val="0"/>
          <w:divBdr>
            <w:top w:val="none" w:sz="0" w:space="0" w:color="auto"/>
            <w:left w:val="none" w:sz="0" w:space="0" w:color="auto"/>
            <w:bottom w:val="none" w:sz="0" w:space="0" w:color="auto"/>
            <w:right w:val="none" w:sz="0" w:space="0" w:color="auto"/>
          </w:divBdr>
          <w:divsChild>
            <w:div w:id="1025987454">
              <w:marLeft w:val="0"/>
              <w:marRight w:val="0"/>
              <w:marTop w:val="0"/>
              <w:marBottom w:val="0"/>
              <w:divBdr>
                <w:top w:val="none" w:sz="0" w:space="0" w:color="auto"/>
                <w:left w:val="none" w:sz="0" w:space="0" w:color="auto"/>
                <w:bottom w:val="none" w:sz="0" w:space="0" w:color="auto"/>
                <w:right w:val="none" w:sz="0" w:space="0" w:color="auto"/>
              </w:divBdr>
              <w:divsChild>
                <w:div w:id="1178079991">
                  <w:marLeft w:val="0"/>
                  <w:marRight w:val="0"/>
                  <w:marTop w:val="0"/>
                  <w:marBottom w:val="150"/>
                  <w:divBdr>
                    <w:top w:val="none" w:sz="0" w:space="0" w:color="auto"/>
                    <w:left w:val="none" w:sz="0" w:space="0" w:color="auto"/>
                    <w:bottom w:val="none" w:sz="0" w:space="0" w:color="auto"/>
                    <w:right w:val="none" w:sz="0" w:space="0" w:color="auto"/>
                  </w:divBdr>
                  <w:divsChild>
                    <w:div w:id="142088816">
                      <w:marLeft w:val="0"/>
                      <w:marRight w:val="0"/>
                      <w:marTop w:val="0"/>
                      <w:marBottom w:val="0"/>
                      <w:divBdr>
                        <w:top w:val="none" w:sz="0" w:space="0" w:color="auto"/>
                        <w:left w:val="none" w:sz="0" w:space="0" w:color="auto"/>
                        <w:bottom w:val="none" w:sz="0" w:space="0" w:color="auto"/>
                        <w:right w:val="none" w:sz="0" w:space="0" w:color="auto"/>
                      </w:divBdr>
                    </w:div>
                  </w:divsChild>
                </w:div>
                <w:div w:id="161047500">
                  <w:marLeft w:val="0"/>
                  <w:marRight w:val="0"/>
                  <w:marTop w:val="75"/>
                  <w:marBottom w:val="0"/>
                  <w:divBdr>
                    <w:top w:val="none" w:sz="0" w:space="0" w:color="auto"/>
                    <w:left w:val="none" w:sz="0" w:space="0" w:color="auto"/>
                    <w:bottom w:val="none" w:sz="0" w:space="0" w:color="auto"/>
                    <w:right w:val="none" w:sz="0" w:space="0" w:color="auto"/>
                  </w:divBdr>
                  <w:divsChild>
                    <w:div w:id="1692678568">
                      <w:marLeft w:val="0"/>
                      <w:marRight w:val="0"/>
                      <w:marTop w:val="0"/>
                      <w:marBottom w:val="0"/>
                      <w:divBdr>
                        <w:top w:val="none" w:sz="0" w:space="0" w:color="auto"/>
                        <w:left w:val="none" w:sz="0" w:space="0" w:color="auto"/>
                        <w:bottom w:val="none" w:sz="0" w:space="0" w:color="auto"/>
                        <w:right w:val="none" w:sz="0" w:space="0" w:color="auto"/>
                      </w:divBdr>
                      <w:divsChild>
                        <w:div w:id="159808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63943540">
      <w:bodyDiv w:val="1"/>
      <w:marLeft w:val="0"/>
      <w:marRight w:val="0"/>
      <w:marTop w:val="0"/>
      <w:marBottom w:val="0"/>
      <w:divBdr>
        <w:top w:val="none" w:sz="0" w:space="0" w:color="auto"/>
        <w:left w:val="none" w:sz="0" w:space="0" w:color="auto"/>
        <w:bottom w:val="none" w:sz="0" w:space="0" w:color="auto"/>
        <w:right w:val="none" w:sz="0" w:space="0" w:color="auto"/>
      </w:divBdr>
    </w:div>
    <w:div w:id="1115368524">
      <w:bodyDiv w:val="1"/>
      <w:marLeft w:val="0"/>
      <w:marRight w:val="0"/>
      <w:marTop w:val="0"/>
      <w:marBottom w:val="0"/>
      <w:divBdr>
        <w:top w:val="none" w:sz="0" w:space="0" w:color="auto"/>
        <w:left w:val="none" w:sz="0" w:space="0" w:color="auto"/>
        <w:bottom w:val="none" w:sz="0" w:space="0" w:color="auto"/>
        <w:right w:val="none" w:sz="0" w:space="0" w:color="auto"/>
      </w:divBdr>
    </w:div>
    <w:div w:id="1134131310">
      <w:bodyDiv w:val="1"/>
      <w:marLeft w:val="0"/>
      <w:marRight w:val="0"/>
      <w:marTop w:val="0"/>
      <w:marBottom w:val="0"/>
      <w:divBdr>
        <w:top w:val="none" w:sz="0" w:space="0" w:color="auto"/>
        <w:left w:val="none" w:sz="0" w:space="0" w:color="auto"/>
        <w:bottom w:val="none" w:sz="0" w:space="0" w:color="auto"/>
        <w:right w:val="none" w:sz="0" w:space="0" w:color="auto"/>
      </w:divBdr>
      <w:divsChild>
        <w:div w:id="1397048320">
          <w:marLeft w:val="0"/>
          <w:marRight w:val="0"/>
          <w:marTop w:val="0"/>
          <w:marBottom w:val="0"/>
          <w:divBdr>
            <w:top w:val="none" w:sz="0" w:space="0" w:color="auto"/>
            <w:left w:val="none" w:sz="0" w:space="0" w:color="auto"/>
            <w:bottom w:val="none" w:sz="0" w:space="0" w:color="auto"/>
            <w:right w:val="none" w:sz="0" w:space="0" w:color="auto"/>
          </w:divBdr>
          <w:divsChild>
            <w:div w:id="184052359">
              <w:marLeft w:val="0"/>
              <w:marRight w:val="0"/>
              <w:marTop w:val="0"/>
              <w:marBottom w:val="0"/>
              <w:divBdr>
                <w:top w:val="none" w:sz="0" w:space="0" w:color="auto"/>
                <w:left w:val="none" w:sz="0" w:space="0" w:color="auto"/>
                <w:bottom w:val="none" w:sz="0" w:space="0" w:color="auto"/>
                <w:right w:val="none" w:sz="0" w:space="0" w:color="auto"/>
              </w:divBdr>
              <w:divsChild>
                <w:div w:id="156112631">
                  <w:marLeft w:val="0"/>
                  <w:marRight w:val="0"/>
                  <w:marTop w:val="0"/>
                  <w:marBottom w:val="0"/>
                  <w:divBdr>
                    <w:top w:val="none" w:sz="0" w:space="0" w:color="auto"/>
                    <w:left w:val="none" w:sz="0" w:space="0" w:color="auto"/>
                    <w:bottom w:val="none" w:sz="0" w:space="0" w:color="auto"/>
                    <w:right w:val="none" w:sz="0" w:space="0" w:color="auto"/>
                  </w:divBdr>
                  <w:divsChild>
                    <w:div w:id="1075320226">
                      <w:marLeft w:val="0"/>
                      <w:marRight w:val="0"/>
                      <w:marTop w:val="0"/>
                      <w:marBottom w:val="0"/>
                      <w:divBdr>
                        <w:top w:val="none" w:sz="0" w:space="0" w:color="auto"/>
                        <w:left w:val="none" w:sz="0" w:space="0" w:color="auto"/>
                        <w:bottom w:val="none" w:sz="0" w:space="0" w:color="auto"/>
                        <w:right w:val="none" w:sz="0" w:space="0" w:color="auto"/>
                      </w:divBdr>
                      <w:divsChild>
                        <w:div w:id="9086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30419">
          <w:marLeft w:val="0"/>
          <w:marRight w:val="0"/>
          <w:marTop w:val="0"/>
          <w:marBottom w:val="0"/>
          <w:divBdr>
            <w:top w:val="none" w:sz="0" w:space="0" w:color="auto"/>
            <w:left w:val="none" w:sz="0" w:space="0" w:color="auto"/>
            <w:bottom w:val="none" w:sz="0" w:space="0" w:color="auto"/>
            <w:right w:val="none" w:sz="0" w:space="0" w:color="auto"/>
          </w:divBdr>
          <w:divsChild>
            <w:div w:id="965618760">
              <w:marLeft w:val="0"/>
              <w:marRight w:val="0"/>
              <w:marTop w:val="0"/>
              <w:marBottom w:val="0"/>
              <w:divBdr>
                <w:top w:val="none" w:sz="0" w:space="0" w:color="auto"/>
                <w:left w:val="none" w:sz="0" w:space="0" w:color="auto"/>
                <w:bottom w:val="none" w:sz="0" w:space="0" w:color="auto"/>
                <w:right w:val="none" w:sz="0" w:space="0" w:color="auto"/>
              </w:divBdr>
              <w:divsChild>
                <w:div w:id="459348655">
                  <w:marLeft w:val="0"/>
                  <w:marRight w:val="0"/>
                  <w:marTop w:val="0"/>
                  <w:marBottom w:val="0"/>
                  <w:divBdr>
                    <w:top w:val="none" w:sz="0" w:space="0" w:color="auto"/>
                    <w:left w:val="none" w:sz="0" w:space="0" w:color="auto"/>
                    <w:bottom w:val="none" w:sz="0" w:space="0" w:color="auto"/>
                    <w:right w:val="none" w:sz="0" w:space="0" w:color="auto"/>
                  </w:divBdr>
                  <w:divsChild>
                    <w:div w:id="1165976637">
                      <w:marLeft w:val="0"/>
                      <w:marRight w:val="0"/>
                      <w:marTop w:val="0"/>
                      <w:marBottom w:val="0"/>
                      <w:divBdr>
                        <w:top w:val="none" w:sz="0" w:space="0" w:color="auto"/>
                        <w:left w:val="none" w:sz="0" w:space="0" w:color="auto"/>
                        <w:bottom w:val="none" w:sz="0" w:space="0" w:color="auto"/>
                        <w:right w:val="none" w:sz="0" w:space="0" w:color="auto"/>
                      </w:divBdr>
                      <w:divsChild>
                        <w:div w:id="127004877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18536">
          <w:marLeft w:val="0"/>
          <w:marRight w:val="0"/>
          <w:marTop w:val="0"/>
          <w:marBottom w:val="0"/>
          <w:divBdr>
            <w:top w:val="none" w:sz="0" w:space="0" w:color="auto"/>
            <w:left w:val="none" w:sz="0" w:space="0" w:color="auto"/>
            <w:bottom w:val="none" w:sz="0" w:space="0" w:color="auto"/>
            <w:right w:val="none" w:sz="0" w:space="0" w:color="auto"/>
          </w:divBdr>
          <w:divsChild>
            <w:div w:id="1876116202">
              <w:marLeft w:val="0"/>
              <w:marRight w:val="0"/>
              <w:marTop w:val="0"/>
              <w:marBottom w:val="0"/>
              <w:divBdr>
                <w:top w:val="none" w:sz="0" w:space="0" w:color="auto"/>
                <w:left w:val="none" w:sz="0" w:space="0" w:color="auto"/>
                <w:bottom w:val="none" w:sz="0" w:space="0" w:color="auto"/>
                <w:right w:val="none" w:sz="0" w:space="0" w:color="auto"/>
              </w:divBdr>
              <w:divsChild>
                <w:div w:id="1389108294">
                  <w:marLeft w:val="0"/>
                  <w:marRight w:val="0"/>
                  <w:marTop w:val="0"/>
                  <w:marBottom w:val="150"/>
                  <w:divBdr>
                    <w:top w:val="none" w:sz="0" w:space="0" w:color="auto"/>
                    <w:left w:val="none" w:sz="0" w:space="0" w:color="auto"/>
                    <w:bottom w:val="none" w:sz="0" w:space="0" w:color="auto"/>
                    <w:right w:val="none" w:sz="0" w:space="0" w:color="auto"/>
                  </w:divBdr>
                  <w:divsChild>
                    <w:div w:id="922489292">
                      <w:marLeft w:val="0"/>
                      <w:marRight w:val="0"/>
                      <w:marTop w:val="0"/>
                      <w:marBottom w:val="0"/>
                      <w:divBdr>
                        <w:top w:val="none" w:sz="0" w:space="0" w:color="auto"/>
                        <w:left w:val="none" w:sz="0" w:space="0" w:color="auto"/>
                        <w:bottom w:val="none" w:sz="0" w:space="0" w:color="auto"/>
                        <w:right w:val="none" w:sz="0" w:space="0" w:color="auto"/>
                      </w:divBdr>
                    </w:div>
                  </w:divsChild>
                </w:div>
                <w:div w:id="1616209930">
                  <w:marLeft w:val="0"/>
                  <w:marRight w:val="0"/>
                  <w:marTop w:val="75"/>
                  <w:marBottom w:val="0"/>
                  <w:divBdr>
                    <w:top w:val="none" w:sz="0" w:space="0" w:color="auto"/>
                    <w:left w:val="none" w:sz="0" w:space="0" w:color="auto"/>
                    <w:bottom w:val="none" w:sz="0" w:space="0" w:color="auto"/>
                    <w:right w:val="none" w:sz="0" w:space="0" w:color="auto"/>
                  </w:divBdr>
                  <w:divsChild>
                    <w:div w:id="1756442029">
                      <w:marLeft w:val="0"/>
                      <w:marRight w:val="0"/>
                      <w:marTop w:val="0"/>
                      <w:marBottom w:val="0"/>
                      <w:divBdr>
                        <w:top w:val="none" w:sz="0" w:space="0" w:color="auto"/>
                        <w:left w:val="none" w:sz="0" w:space="0" w:color="auto"/>
                        <w:bottom w:val="none" w:sz="0" w:space="0" w:color="auto"/>
                        <w:right w:val="none" w:sz="0" w:space="0" w:color="auto"/>
                      </w:divBdr>
                      <w:divsChild>
                        <w:div w:id="411052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39026141">
      <w:bodyDiv w:val="1"/>
      <w:marLeft w:val="0"/>
      <w:marRight w:val="0"/>
      <w:marTop w:val="0"/>
      <w:marBottom w:val="0"/>
      <w:divBdr>
        <w:top w:val="none" w:sz="0" w:space="0" w:color="auto"/>
        <w:left w:val="none" w:sz="0" w:space="0" w:color="auto"/>
        <w:bottom w:val="none" w:sz="0" w:space="0" w:color="auto"/>
        <w:right w:val="none" w:sz="0" w:space="0" w:color="auto"/>
      </w:divBdr>
    </w:div>
    <w:div w:id="204848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Religio</cp:lastModifiedBy>
  <cp:revision>8</cp:revision>
  <dcterms:created xsi:type="dcterms:W3CDTF">2025-01-26T16:01:00Z</dcterms:created>
  <dcterms:modified xsi:type="dcterms:W3CDTF">2025-01-27T10:05:00Z</dcterms:modified>
</cp:coreProperties>
</file>