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89" w:rsidRPr="00E36857" w:rsidRDefault="00F35574" w:rsidP="00E36857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A41F8">
        <w:rPr>
          <w:rFonts w:ascii="Times New Roman" w:eastAsia="Calibri" w:hAnsi="Times New Roman" w:cs="Times New Roman"/>
          <w:sz w:val="28"/>
          <w:szCs w:val="28"/>
        </w:rPr>
        <w:t>Специальность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Speciality:6-05-0221-01 </w:t>
      </w:r>
      <w:r w:rsidR="00E36857"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36857" w:rsidRPr="00E36857">
        <w:rPr>
          <w:rFonts w:ascii="Times New Roman" w:eastAsia="Calibri" w:hAnsi="Times New Roman" w:cs="Times New Roman"/>
          <w:sz w:val="28"/>
          <w:szCs w:val="28"/>
        </w:rPr>
        <w:t>Теология</w:t>
      </w:r>
      <w:r w:rsidR="00E36857"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Theology</w:t>
      </w:r>
    </w:p>
    <w:p w:rsidR="00E36857" w:rsidRPr="00E36857" w:rsidRDefault="00F35574" w:rsidP="00F35574">
      <w:pPr>
        <w:spacing w:after="0" w:line="288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6A41F8">
        <w:rPr>
          <w:rFonts w:ascii="Times New Roman" w:eastAsia="Calibri" w:hAnsi="Times New Roman" w:cs="Times New Roman"/>
          <w:sz w:val="28"/>
          <w:szCs w:val="28"/>
        </w:rPr>
        <w:t>Учебная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</w:rPr>
        <w:t>дисциплина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6A41F8">
        <w:rPr>
          <w:rFonts w:ascii="Times New Roman" w:eastAsia="Calibri" w:hAnsi="Times New Roman" w:cs="Times New Roman"/>
          <w:sz w:val="28"/>
          <w:szCs w:val="28"/>
        </w:rPr>
        <w:t>модуль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Academic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A41F8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A41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iscipline</w:t>
      </w:r>
      <w:r w:rsidR="00E3685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,</w:t>
      </w:r>
      <w:r w:rsidR="00E36857" w:rsidRPr="00E36857">
        <w:rPr>
          <w:lang w:val="en-US"/>
        </w:rPr>
        <w:t xml:space="preserve"> </w:t>
      </w:r>
      <w:r w:rsidR="00E36857" w:rsidRPr="00E3685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module:</w:t>
      </w:r>
    </w:p>
    <w:p w:rsidR="00F35574" w:rsidRPr="00E36857" w:rsidRDefault="00E36857" w:rsidP="00E3685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3685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36857">
        <w:rPr>
          <w:rFonts w:ascii="Times New Roman" w:eastAsia="Calibri" w:hAnsi="Times New Roman" w:cs="Times New Roman"/>
          <w:sz w:val="28"/>
          <w:szCs w:val="28"/>
        </w:rPr>
        <w:t>Иноя</w:t>
      </w:r>
      <w:r>
        <w:rPr>
          <w:rFonts w:ascii="Times New Roman" w:eastAsia="Calibri" w:hAnsi="Times New Roman" w:cs="Times New Roman"/>
          <w:sz w:val="28"/>
          <w:szCs w:val="28"/>
        </w:rPr>
        <w:t>зычная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профессиональная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лексика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E36857">
        <w:rPr>
          <w:rFonts w:ascii="Times New Roman" w:eastAsia="Calibri" w:hAnsi="Times New Roman" w:cs="Times New Roman"/>
          <w:sz w:val="28"/>
          <w:szCs w:val="28"/>
        </w:rPr>
        <w:t>немецкий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36857">
        <w:rPr>
          <w:rFonts w:ascii="Times New Roman" w:eastAsia="Calibri" w:hAnsi="Times New Roman" w:cs="Times New Roman"/>
          <w:sz w:val="28"/>
          <w:szCs w:val="28"/>
        </w:rPr>
        <w:t>язык</w:t>
      </w:r>
      <w:r w:rsidRPr="00E368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)/ </w:t>
      </w:r>
      <w:r w:rsidRPr="00EA7789">
        <w:rPr>
          <w:rFonts w:ascii="Times New Roman" w:eastAsia="Calibri" w:hAnsi="Times New Roman" w:cs="Times New Roman"/>
          <w:sz w:val="28"/>
          <w:szCs w:val="28"/>
          <w:lang w:val="en-US"/>
        </w:rPr>
        <w:t>Foreign</w:t>
      </w:r>
      <w:r w:rsidRPr="00D641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(German)</w:t>
      </w:r>
      <w:r w:rsidRPr="00EA778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language professional vocabulary</w:t>
      </w:r>
    </w:p>
    <w:p w:rsidR="00F35574" w:rsidRPr="00E36857" w:rsidRDefault="00F35574" w:rsidP="00F35574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F35574" w:rsidRPr="00F35574" w:rsidTr="003F0B51">
        <w:tc>
          <w:tcPr>
            <w:tcW w:w="5098" w:type="dxa"/>
          </w:tcPr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содержание учебной дисциплины, модуля / 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Brief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summary</w:t>
            </w:r>
          </w:p>
        </w:tc>
        <w:tc>
          <w:tcPr>
            <w:tcW w:w="4820" w:type="dxa"/>
          </w:tcPr>
          <w:p w:rsidR="00F35574" w:rsidRPr="006A41F8" w:rsidRDefault="00F35574" w:rsidP="003F0B51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Фонетика, лексика, история, грамматика, стилистика, синтаксис изучаемого немецкого языка. Виды речевой деятельности (</w:t>
            </w:r>
            <w:proofErr w:type="spellStart"/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аудирование</w:t>
            </w:r>
            <w:proofErr w:type="spellEnd"/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говорение, чтение и письмо, перевод с иностранного языка </w:t>
            </w:r>
            <w:proofErr w:type="gramStart"/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</w:t>
            </w:r>
            <w:proofErr w:type="gramEnd"/>
            <w:r w:rsidRPr="006A41F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родной, с родного на иностранный).</w:t>
            </w:r>
          </w:p>
        </w:tc>
        <w:tc>
          <w:tcPr>
            <w:tcW w:w="5245" w:type="dxa"/>
          </w:tcPr>
          <w:p w:rsidR="00F35574" w:rsidRPr="006A41F8" w:rsidRDefault="00F35574" w:rsidP="003F0B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Phonetics, vocabulary, history, grammar, stylistics, syntax of the studied </w:t>
            </w:r>
            <w:proofErr w:type="spellStart"/>
            <w:r w:rsidR="00FA20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  <w:r w:rsidR="00FA20EA"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erman</w:t>
            </w:r>
            <w:proofErr w:type="spellEnd"/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language. Types of speech activity (listening, speaking, reading and writing, translation from a foreign language into a native language, from a native language into a foreign language).</w:t>
            </w:r>
          </w:p>
        </w:tc>
      </w:tr>
      <w:tr w:rsidR="00F35574" w:rsidRPr="00F35574" w:rsidTr="003F0B51">
        <w:tc>
          <w:tcPr>
            <w:tcW w:w="5098" w:type="dxa"/>
          </w:tcPr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</w:tcPr>
          <w:p w:rsidR="00F35574" w:rsidRPr="006A41F8" w:rsidRDefault="00EA7789" w:rsidP="003F0B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СК-13Использовать языковой материал для формирования видов речевой деятельности в профессиональной сфере общения.</w:t>
            </w:r>
          </w:p>
        </w:tc>
        <w:tc>
          <w:tcPr>
            <w:tcW w:w="5245" w:type="dxa"/>
          </w:tcPr>
          <w:p w:rsidR="00F35574" w:rsidRPr="0027730E" w:rsidRDefault="008015B5" w:rsidP="008015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015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SC-13.</w:t>
            </w:r>
            <w:r w:rsidR="00F61311" w:rsidRPr="00F61311">
              <w:rPr>
                <w:lang w:val="en-US"/>
              </w:rPr>
              <w:t xml:space="preserve"> </w:t>
            </w:r>
            <w:r w:rsidR="00F61311" w:rsidRPr="00F613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Use language material to form types of speech activity in the professional sphere of communication.</w:t>
            </w:r>
          </w:p>
        </w:tc>
      </w:tr>
      <w:tr w:rsidR="00F35574" w:rsidRPr="00F35574" w:rsidTr="003F0B51">
        <w:tc>
          <w:tcPr>
            <w:tcW w:w="5098" w:type="dxa"/>
          </w:tcPr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обучения (знать, уметь, владеть)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Learning outcomes (know, can, be able)</w:t>
            </w:r>
          </w:p>
        </w:tc>
        <w:tc>
          <w:tcPr>
            <w:tcW w:w="4820" w:type="dxa"/>
          </w:tcPr>
          <w:p w:rsidR="00F35574" w:rsidRPr="006A41F8" w:rsidRDefault="00F35574" w:rsidP="003F0B51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изучения учебной дисциплины студент должен:</w:t>
            </w:r>
          </w:p>
          <w:p w:rsidR="00F35574" w:rsidRPr="006A41F8" w:rsidRDefault="00F35574" w:rsidP="003F0B51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F35574" w:rsidRPr="00F61311" w:rsidRDefault="00F61311" w:rsidP="008B420E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особенности профессионально-ориентированной письменной и устной</w:t>
            </w: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речи;</w:t>
            </w:r>
          </w:p>
          <w:p w:rsidR="00F35574" w:rsidRPr="006A41F8" w:rsidRDefault="00F35574" w:rsidP="008B420E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терминологическую лексику;</w:t>
            </w:r>
          </w:p>
          <w:p w:rsidR="00F35574" w:rsidRPr="006A41F8" w:rsidRDefault="00F35574" w:rsidP="008B420E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социокультурные и языковые реалии; </w:t>
            </w:r>
          </w:p>
          <w:p w:rsidR="00F35574" w:rsidRPr="006A41F8" w:rsidRDefault="00F35574" w:rsidP="008B420E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социокультурные нормы бытового и профессионального делового общения, и нормы речевого этикета </w:t>
            </w:r>
          </w:p>
          <w:p w:rsidR="00F35574" w:rsidRPr="006A41F8" w:rsidRDefault="00F35574" w:rsidP="003F0B51">
            <w:pPr>
              <w:widowControl w:val="0"/>
              <w:tabs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</w:p>
          <w:p w:rsidR="00F35574" w:rsidRPr="00F35574" w:rsidRDefault="00F35574" w:rsidP="003F0B51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35574" w:rsidRPr="00F35574" w:rsidRDefault="00F35574" w:rsidP="003F0B51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35574" w:rsidRPr="00F35574" w:rsidRDefault="00F35574" w:rsidP="003F0B51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35574" w:rsidRPr="006A41F8" w:rsidRDefault="00F35574" w:rsidP="003F0B51">
            <w:pPr>
              <w:widowControl w:val="0"/>
              <w:tabs>
                <w:tab w:val="left" w:pos="709"/>
                <w:tab w:val="left" w:pos="851"/>
                <w:tab w:val="left" w:pos="1695"/>
                <w:tab w:val="left" w:pos="8499"/>
              </w:tabs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уметь: </w:t>
            </w:r>
          </w:p>
          <w:p w:rsidR="00F35574" w:rsidRPr="00AF6650" w:rsidRDefault="00F35574" w:rsidP="008B420E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понимать тексты на темы, связанные с профессиональной деятельностью;</w:t>
            </w:r>
          </w:p>
          <w:p w:rsidR="00F35574" w:rsidRPr="00AF6650" w:rsidRDefault="00F35574" w:rsidP="008B420E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уверенно общаться на профессиональные темы из области личных и профессиональных интересов;</w:t>
            </w:r>
          </w:p>
          <w:p w:rsidR="00F35574" w:rsidRPr="006A41F8" w:rsidRDefault="00F35574" w:rsidP="008B420E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переводить аутентичные тексты по специальности с иностранного языка на родной язык с использованием словаря и справочников.</w:t>
            </w:r>
          </w:p>
          <w:p w:rsidR="00F35574" w:rsidRPr="006A41F8" w:rsidRDefault="00F35574" w:rsidP="003F0B51">
            <w:pPr>
              <w:widowControl w:val="0"/>
              <w:tabs>
                <w:tab w:val="left" w:pos="709"/>
                <w:tab w:val="left" w:pos="851"/>
              </w:tabs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иметь навык</w:t>
            </w:r>
            <w:r w:rsidRPr="006A41F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F61311" w:rsidRPr="00F61311" w:rsidRDefault="00F61311" w:rsidP="003A41A1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A41A1" w:rsidRPr="00F613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</w:t>
            </w: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авы</w:t>
            </w:r>
            <w:r w:rsidR="00FA20E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</w:t>
            </w:r>
            <w:r w:rsidR="003A41A1" w:rsidRPr="003A41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20E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 умения</w:t>
            </w:r>
            <w:r w:rsidR="00D6413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профессионально </w:t>
            </w: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ориентированной диалогической и монологической речи; </w:t>
            </w:r>
          </w:p>
          <w:p w:rsidR="00F61311" w:rsidRPr="00F61311" w:rsidRDefault="00F61311" w:rsidP="003A41A1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навыками трех типов чтения (изучающего, ознакомительного, просмотрового) профессионально ориентированной литературы, предполагающими  разную степень понимания прочитанного для работы со специализированной аутентичной литературой;</w:t>
            </w:r>
          </w:p>
          <w:p w:rsidR="00F35574" w:rsidRPr="006A41F8" w:rsidRDefault="00F61311" w:rsidP="003A41A1">
            <w:pPr>
              <w:widowControl w:val="0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навыками работы со справочниками по соответствующей отрасли науки.</w:t>
            </w:r>
          </w:p>
        </w:tc>
        <w:tc>
          <w:tcPr>
            <w:tcW w:w="5245" w:type="dxa"/>
          </w:tcPr>
          <w:p w:rsidR="00F35574" w:rsidRPr="006A41F8" w:rsidRDefault="00F35574" w:rsidP="003F0B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As a result of studying the academic discipline, the student must:</w:t>
            </w:r>
          </w:p>
          <w:p w:rsidR="00F35574" w:rsidRPr="006A41F8" w:rsidRDefault="00F61311" w:rsidP="003F0B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r w:rsidRPr="00F6131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F355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know</w:t>
            </w:r>
            <w:r w:rsidR="00F35574" w:rsidRPr="006A41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:rsidR="00F35574" w:rsidRPr="006A41F8" w:rsidRDefault="00F61311" w:rsidP="00F61311">
            <w:pPr>
              <w:numPr>
                <w:ilvl w:val="0"/>
                <w:numId w:val="4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613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peculiarities of professionally-oriented writing and speaking speech;</w:t>
            </w:r>
          </w:p>
          <w:p w:rsidR="00F35574" w:rsidRPr="006A41F8" w:rsidRDefault="00F35574" w:rsidP="003F0B51">
            <w:pPr>
              <w:numPr>
                <w:ilvl w:val="0"/>
                <w:numId w:val="4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terminological vocabulary;</w:t>
            </w:r>
          </w:p>
          <w:p w:rsidR="00F35574" w:rsidRPr="006A41F8" w:rsidRDefault="00F35574" w:rsidP="003F0B51">
            <w:pPr>
              <w:numPr>
                <w:ilvl w:val="0"/>
                <w:numId w:val="4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socio-cultural and linguistic realities; </w:t>
            </w:r>
          </w:p>
          <w:p w:rsidR="00F35574" w:rsidRPr="006A41F8" w:rsidRDefault="00E36857" w:rsidP="003F0B51">
            <w:pPr>
              <w:numPr>
                <w:ilvl w:val="0"/>
                <w:numId w:val="4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ocio-cultural</w:t>
            </w:r>
            <w:proofErr w:type="gramEnd"/>
            <w:r w:rsidR="00F35574"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norms of everyday and professional business communication and norms of speech etiquette.</w:t>
            </w:r>
          </w:p>
          <w:p w:rsidR="00F35574" w:rsidRPr="006A41F8" w:rsidRDefault="00F35574" w:rsidP="003F0B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35574" w:rsidRPr="006A41F8" w:rsidRDefault="00F35574" w:rsidP="003F0B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35574" w:rsidRPr="006A41F8" w:rsidRDefault="00F35574" w:rsidP="003F0B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35574" w:rsidRPr="006A41F8" w:rsidRDefault="00F35574" w:rsidP="003F0B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E36857" w:rsidRDefault="00E36857" w:rsidP="003F0B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E36857" w:rsidRDefault="00E36857" w:rsidP="003F0B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35574" w:rsidRDefault="00F35574" w:rsidP="003F0B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be able to:</w:t>
            </w:r>
          </w:p>
          <w:p w:rsidR="00F35574" w:rsidRPr="00AF6650" w:rsidRDefault="00F35574" w:rsidP="003F0B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understand texts on topics related to professional activities;</w:t>
            </w:r>
          </w:p>
          <w:p w:rsidR="00F35574" w:rsidRPr="00AF6650" w:rsidRDefault="00F35574" w:rsidP="003F0B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confidently communicate on professional topics in the area of personal and professional interests;</w:t>
            </w:r>
          </w:p>
          <w:p w:rsidR="00F35574" w:rsidRPr="006A41F8" w:rsidRDefault="00F35574" w:rsidP="003F0B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F66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translate authentic texts on specialty from a foreign language into the native language using a dictionary and reference books.</w:t>
            </w:r>
          </w:p>
          <w:p w:rsidR="00F35574" w:rsidRPr="0049338A" w:rsidRDefault="00F35574" w:rsidP="003F0B51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35574" w:rsidRPr="0049338A" w:rsidRDefault="00F35574" w:rsidP="003F0B51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35574" w:rsidRPr="0049338A" w:rsidRDefault="00F35574" w:rsidP="003F0B51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F35574" w:rsidRPr="006A41F8" w:rsidRDefault="00F35574" w:rsidP="00D6413C">
            <w:pPr>
              <w:spacing w:line="288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39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have the skill:</w:t>
            </w:r>
          </w:p>
          <w:p w:rsidR="00D6413C" w:rsidRPr="00D6413C" w:rsidRDefault="003A41A1" w:rsidP="00D6413C">
            <w:pPr>
              <w:numPr>
                <w:ilvl w:val="0"/>
                <w:numId w:val="5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skill</w:t>
            </w:r>
            <w:r w:rsidR="00D6413C" w:rsidRPr="00D641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and abilities of professionally-oriented dialogic and </w:t>
            </w:r>
            <w:r w:rsidR="00D6413C" w:rsidRPr="00D641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monologue</w:t>
            </w:r>
            <w:r w:rsidR="00D6413C" w:rsidRPr="00D641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speech; </w:t>
            </w:r>
          </w:p>
          <w:p w:rsidR="00D6413C" w:rsidRPr="00D6413C" w:rsidRDefault="00D6413C" w:rsidP="00D6413C">
            <w:pPr>
              <w:numPr>
                <w:ilvl w:val="0"/>
                <w:numId w:val="5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641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skills of three types of reading (studying, introductory, browsing) of professionally oriented literature, assuming different degrees of reading comprehension to work with specialized authentic literature;</w:t>
            </w:r>
          </w:p>
          <w:p w:rsidR="00F35574" w:rsidRPr="006A41F8" w:rsidRDefault="00D6413C" w:rsidP="00D6413C">
            <w:pPr>
              <w:numPr>
                <w:ilvl w:val="0"/>
                <w:numId w:val="5"/>
              </w:num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641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41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Skills</w:t>
            </w:r>
            <w:r w:rsidRPr="00D6413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of working with reference books on the relevant branch of science.</w:t>
            </w:r>
          </w:p>
        </w:tc>
      </w:tr>
      <w:tr w:rsidR="00F35574" w:rsidRPr="006A41F8" w:rsidTr="003F0B51">
        <w:tc>
          <w:tcPr>
            <w:tcW w:w="5098" w:type="dxa"/>
          </w:tcPr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Семестр изучения учебной дисциплины, модуля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Semester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study</w:t>
            </w:r>
          </w:p>
        </w:tc>
        <w:tc>
          <w:tcPr>
            <w:tcW w:w="4820" w:type="dxa"/>
          </w:tcPr>
          <w:p w:rsidR="00F35574" w:rsidRPr="006A41F8" w:rsidRDefault="00D6413C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245" w:type="dxa"/>
          </w:tcPr>
          <w:p w:rsidR="00F35574" w:rsidRPr="006A41F8" w:rsidRDefault="00D6413C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</w:tr>
      <w:tr w:rsidR="00F35574" w:rsidRPr="006A41F8" w:rsidTr="003F0B51">
        <w:tc>
          <w:tcPr>
            <w:tcW w:w="5098" w:type="dxa"/>
          </w:tcPr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Пререквизиты</w:t>
            </w:r>
            <w:proofErr w:type="spellEnd"/>
            <w:r w:rsidRPr="006A4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</w:tcPr>
          <w:p w:rsidR="00F35574" w:rsidRPr="006A41F8" w:rsidRDefault="00F35574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245" w:type="dxa"/>
          </w:tcPr>
          <w:p w:rsidR="00F35574" w:rsidRPr="006A41F8" w:rsidRDefault="00F35574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oreign</w:t>
            </w:r>
            <w:proofErr w:type="spellEnd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anguage</w:t>
            </w:r>
            <w:proofErr w:type="spellEnd"/>
          </w:p>
        </w:tc>
      </w:tr>
      <w:tr w:rsidR="00F35574" w:rsidRPr="006A41F8" w:rsidTr="003F0B51">
        <w:tc>
          <w:tcPr>
            <w:tcW w:w="5098" w:type="dxa"/>
          </w:tcPr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Трудоемкость в зачетных единицах (кредитах) / 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Credit</w:t>
            </w:r>
            <w:proofErr w:type="spellEnd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4820" w:type="dxa"/>
          </w:tcPr>
          <w:p w:rsidR="00F35574" w:rsidRPr="006A41F8" w:rsidRDefault="00F35574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зачетны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единиц</w:t>
            </w:r>
            <w:proofErr w:type="spellEnd"/>
          </w:p>
        </w:tc>
        <w:tc>
          <w:tcPr>
            <w:tcW w:w="5245" w:type="dxa"/>
          </w:tcPr>
          <w:p w:rsidR="00F35574" w:rsidRPr="006A41F8" w:rsidRDefault="00F35574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>
              <w:t xml:space="preserve"> </w:t>
            </w:r>
            <w:r w:rsidRPr="0067394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credits</w:t>
            </w:r>
          </w:p>
        </w:tc>
      </w:tr>
      <w:tr w:rsidR="00F35574" w:rsidRPr="006A41F8" w:rsidTr="003F0B51">
        <w:trPr>
          <w:trHeight w:val="1139"/>
        </w:trPr>
        <w:tc>
          <w:tcPr>
            <w:tcW w:w="5098" w:type="dxa"/>
          </w:tcPr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аудиторных часов и часов самостоятельной работы /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Academic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hour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of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students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'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class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work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</w:tcPr>
          <w:p w:rsidR="00F35574" w:rsidRPr="006A41F8" w:rsidRDefault="00FA20EA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="00F355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F35574" w:rsidRPr="006A41F8" w:rsidRDefault="00FA20EA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68/40</w:t>
            </w:r>
          </w:p>
        </w:tc>
        <w:tc>
          <w:tcPr>
            <w:tcW w:w="5245" w:type="dxa"/>
          </w:tcPr>
          <w:p w:rsidR="00F35574" w:rsidRPr="00A44311" w:rsidRDefault="00FA20EA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68/40</w:t>
            </w:r>
          </w:p>
          <w:p w:rsidR="00F35574" w:rsidRPr="006A41F8" w:rsidRDefault="00FA20EA" w:rsidP="003F0B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68/40</w:t>
            </w:r>
          </w:p>
        </w:tc>
      </w:tr>
      <w:tr w:rsidR="00F35574" w:rsidRPr="006A41F8" w:rsidTr="003F0B51">
        <w:tc>
          <w:tcPr>
            <w:tcW w:w="5098" w:type="dxa"/>
          </w:tcPr>
          <w:p w:rsidR="00F35574" w:rsidRPr="006A41F8" w:rsidRDefault="00F35574" w:rsidP="003F0B51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текущей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промежуточной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</w:tcPr>
          <w:p w:rsidR="00F35574" w:rsidRPr="006A41F8" w:rsidRDefault="00F35574" w:rsidP="00FA2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тест,</w:t>
            </w:r>
            <w:r w:rsidRPr="006A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20EA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5245" w:type="dxa"/>
          </w:tcPr>
          <w:p w:rsidR="00F35574" w:rsidRPr="006A41F8" w:rsidRDefault="00F35574" w:rsidP="00FA2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test</w:t>
            </w:r>
            <w:proofErr w:type="gramEnd"/>
            <w:r w:rsidRPr="006A41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A20EA" w:rsidRPr="00FA20E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pass/fail exam.</w:t>
            </w:r>
          </w:p>
        </w:tc>
      </w:tr>
    </w:tbl>
    <w:p w:rsidR="00F35574" w:rsidRPr="006A41F8" w:rsidRDefault="00F35574" w:rsidP="00F35574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EA" w:rsidRDefault="00FA20EA" w:rsidP="00FA20EA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FA20EA" w:rsidSect="00431BE4">
      <w:pgSz w:w="16838" w:h="11906" w:orient="landscape"/>
      <w:pgMar w:top="993" w:right="709" w:bottom="42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866"/>
    <w:multiLevelType w:val="hybridMultilevel"/>
    <w:tmpl w:val="D4EE5BC6"/>
    <w:lvl w:ilvl="0" w:tplc="BF1ADDE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7D299E"/>
    <w:multiLevelType w:val="hybridMultilevel"/>
    <w:tmpl w:val="82AA3588"/>
    <w:lvl w:ilvl="0" w:tplc="04581696"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22401"/>
    <w:multiLevelType w:val="hybridMultilevel"/>
    <w:tmpl w:val="CDFCCC44"/>
    <w:lvl w:ilvl="0" w:tplc="1EF05E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C2F1C"/>
    <w:multiLevelType w:val="singleLevel"/>
    <w:tmpl w:val="0458169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16526C"/>
    <w:multiLevelType w:val="hybridMultilevel"/>
    <w:tmpl w:val="7584EB98"/>
    <w:lvl w:ilvl="0" w:tplc="1EF05E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CC"/>
    <w:rsid w:val="00004169"/>
    <w:rsid w:val="0027730E"/>
    <w:rsid w:val="003A41A1"/>
    <w:rsid w:val="008015B5"/>
    <w:rsid w:val="008B420E"/>
    <w:rsid w:val="00C077CC"/>
    <w:rsid w:val="00C67FE5"/>
    <w:rsid w:val="00D6413C"/>
    <w:rsid w:val="00E36857"/>
    <w:rsid w:val="00EA7789"/>
    <w:rsid w:val="00F35574"/>
    <w:rsid w:val="00F61311"/>
    <w:rsid w:val="00F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7F68-3DAC-4BCE-9107-F4EDA6FB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5</cp:revision>
  <dcterms:created xsi:type="dcterms:W3CDTF">2025-01-21T15:20:00Z</dcterms:created>
  <dcterms:modified xsi:type="dcterms:W3CDTF">2025-01-21T15:46:00Z</dcterms:modified>
</cp:coreProperties>
</file>