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88" w:rsidRPr="002E54AE" w:rsidRDefault="008C2988" w:rsidP="008C2988">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rsidR="008C2988" w:rsidRDefault="008C2988" w:rsidP="008C2988">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8C2988" w:rsidRPr="008C2988" w:rsidRDefault="008C2988" w:rsidP="008C2988">
      <w:pPr>
        <w:spacing w:line="240" w:lineRule="auto"/>
        <w:ind w:firstLine="0"/>
        <w:jc w:val="center"/>
        <w:rPr>
          <w:rFonts w:cs="Times New Roman"/>
          <w:szCs w:val="28"/>
          <w:lang w:val="en"/>
        </w:rPr>
      </w:pPr>
      <w:r w:rsidRPr="008C2988">
        <w:rPr>
          <w:rFonts w:eastAsia="Times New Roman" w:cs="Times New Roman"/>
          <w:b/>
          <w:spacing w:val="-8"/>
          <w:szCs w:val="28"/>
          <w:lang w:eastAsia="ru-RU"/>
        </w:rPr>
        <w:t>Педагогика</w:t>
      </w:r>
      <w:r w:rsidRPr="00646DD0">
        <w:rPr>
          <w:rFonts w:cs="Times New Roman"/>
          <w:color w:val="000000" w:themeColor="text1"/>
          <w:spacing w:val="-2"/>
          <w:szCs w:val="28"/>
          <w:lang w:val="en-US"/>
        </w:rPr>
        <w:t xml:space="preserve">, </w:t>
      </w:r>
      <w:r w:rsidRPr="002372C2">
        <w:rPr>
          <w:rFonts w:eastAsia="Times New Roman" w:cs="Times New Roman"/>
          <w:spacing w:val="-8"/>
          <w:szCs w:val="28"/>
          <w:lang w:eastAsia="ru-RU"/>
        </w:rPr>
        <w:t>модуль</w:t>
      </w:r>
      <w:r w:rsidRPr="00646DD0">
        <w:rPr>
          <w:rFonts w:eastAsia="Times New Roman" w:cs="Times New Roman"/>
          <w:spacing w:val="-8"/>
          <w:szCs w:val="28"/>
          <w:lang w:val="en-US" w:eastAsia="ru-RU"/>
        </w:rPr>
        <w:t xml:space="preserve"> «</w:t>
      </w:r>
      <w:r w:rsidRPr="002372C2">
        <w:rPr>
          <w:rFonts w:eastAsia="Times New Roman" w:cs="Times New Roman"/>
          <w:spacing w:val="-8"/>
          <w:szCs w:val="28"/>
          <w:lang w:eastAsia="ru-RU"/>
        </w:rPr>
        <w:t>Педагогика</w:t>
      </w:r>
      <w:r w:rsidRPr="00646DD0">
        <w:rPr>
          <w:rFonts w:eastAsia="Times New Roman" w:cs="Times New Roman"/>
          <w:spacing w:val="-8"/>
          <w:szCs w:val="28"/>
          <w:lang w:val="en-US" w:eastAsia="ru-RU"/>
        </w:rPr>
        <w:t xml:space="preserve"> </w:t>
      </w:r>
      <w:r w:rsidRPr="002372C2">
        <w:rPr>
          <w:rFonts w:eastAsia="Times New Roman" w:cs="Times New Roman"/>
          <w:spacing w:val="-8"/>
          <w:szCs w:val="28"/>
          <w:lang w:eastAsia="ru-RU"/>
        </w:rPr>
        <w:t>и</w:t>
      </w:r>
      <w:r w:rsidRPr="00646DD0">
        <w:rPr>
          <w:rFonts w:eastAsia="Times New Roman" w:cs="Times New Roman"/>
          <w:spacing w:val="-8"/>
          <w:szCs w:val="28"/>
          <w:lang w:val="en-US" w:eastAsia="ru-RU"/>
        </w:rPr>
        <w:t xml:space="preserve"> </w:t>
      </w:r>
      <w:r w:rsidRPr="002372C2">
        <w:rPr>
          <w:rFonts w:eastAsia="Times New Roman" w:cs="Times New Roman"/>
          <w:spacing w:val="-8"/>
          <w:szCs w:val="28"/>
          <w:lang w:eastAsia="ru-RU"/>
        </w:rPr>
        <w:t>психология</w:t>
      </w:r>
      <w:r w:rsidRPr="00646DD0">
        <w:rPr>
          <w:rFonts w:eastAsia="Times New Roman" w:cs="Times New Roman"/>
          <w:spacing w:val="-8"/>
          <w:szCs w:val="28"/>
          <w:lang w:val="en-US" w:eastAsia="ru-RU"/>
        </w:rPr>
        <w:t>»</w:t>
      </w:r>
      <w:r w:rsidRPr="00646DD0">
        <w:rPr>
          <w:rFonts w:cs="Times New Roman"/>
          <w:szCs w:val="28"/>
          <w:lang w:val="en-US"/>
        </w:rPr>
        <w:t xml:space="preserve"> </w:t>
      </w:r>
      <w:r w:rsidRPr="00646DD0">
        <w:rPr>
          <w:rFonts w:cs="Times New Roman"/>
          <w:color w:val="000000" w:themeColor="text1"/>
          <w:spacing w:val="-2"/>
          <w:szCs w:val="28"/>
          <w:lang w:val="en-US"/>
        </w:rPr>
        <w:t>/</w:t>
      </w:r>
      <w:r w:rsidRPr="00646DD0">
        <w:rPr>
          <w:rFonts w:cs="Times New Roman"/>
          <w:szCs w:val="28"/>
          <w:lang w:val="en-US"/>
        </w:rPr>
        <w:t xml:space="preserve"> </w:t>
      </w:r>
      <w:r>
        <w:rPr>
          <w:rFonts w:cs="Times New Roman"/>
          <w:szCs w:val="28"/>
          <w:lang w:val="en"/>
        </w:rPr>
        <w:t>Pedagogics, module “</w:t>
      </w:r>
      <w:proofErr w:type="spellStart"/>
      <w:r>
        <w:rPr>
          <w:rFonts w:cs="Times New Roman"/>
          <w:szCs w:val="28"/>
          <w:lang w:val="en"/>
        </w:rPr>
        <w:t>Pedagog</w:t>
      </w:r>
      <w:r>
        <w:rPr>
          <w:rFonts w:cs="Times New Roman"/>
          <w:szCs w:val="28"/>
          <w:lang w:val="en-US"/>
        </w:rPr>
        <w:t>ics</w:t>
      </w:r>
      <w:proofErr w:type="spellEnd"/>
      <w:r w:rsidRPr="00646DD0">
        <w:rPr>
          <w:rFonts w:cs="Times New Roman"/>
          <w:szCs w:val="28"/>
          <w:lang w:val="en"/>
        </w:rPr>
        <w:t xml:space="preserve"> and Psychology”</w:t>
      </w:r>
    </w:p>
    <w:p w:rsidR="008C2988" w:rsidRPr="00646DD0" w:rsidRDefault="008C2988" w:rsidP="008C2988">
      <w:pPr>
        <w:spacing w:line="240" w:lineRule="auto"/>
        <w:ind w:firstLine="0"/>
        <w:rPr>
          <w:rFonts w:cs="Times New Roman"/>
          <w:szCs w:val="28"/>
          <w:lang w:val="en-US"/>
        </w:rPr>
      </w:pPr>
    </w:p>
    <w:tbl>
      <w:tblPr>
        <w:tblStyle w:val="a4"/>
        <w:tblW w:w="15163" w:type="dxa"/>
        <w:tblLook w:val="04A0" w:firstRow="1" w:lastRow="0" w:firstColumn="1" w:lastColumn="0" w:noHBand="0" w:noVBand="1"/>
      </w:tblPr>
      <w:tblGrid>
        <w:gridCol w:w="3397"/>
        <w:gridCol w:w="6096"/>
        <w:gridCol w:w="5670"/>
      </w:tblGrid>
      <w:tr w:rsidR="008C2988" w:rsidRPr="008C2988" w:rsidTr="008C2988">
        <w:tc>
          <w:tcPr>
            <w:tcW w:w="3397" w:type="dxa"/>
            <w:tcBorders>
              <w:top w:val="single" w:sz="4" w:space="0" w:color="auto"/>
              <w:left w:val="single" w:sz="4" w:space="0" w:color="auto"/>
              <w:bottom w:val="single" w:sz="4" w:space="0" w:color="auto"/>
              <w:right w:val="single" w:sz="4" w:space="0" w:color="auto"/>
            </w:tcBorders>
            <w:hideMark/>
          </w:tcPr>
          <w:p w:rsidR="008C2988" w:rsidRDefault="008C2988" w:rsidP="00494079">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6096" w:type="dxa"/>
            <w:tcBorders>
              <w:top w:val="single" w:sz="4" w:space="0" w:color="auto"/>
              <w:left w:val="single" w:sz="4" w:space="0" w:color="auto"/>
              <w:bottom w:val="single" w:sz="4" w:space="0" w:color="auto"/>
              <w:right w:val="single" w:sz="4" w:space="0" w:color="auto"/>
            </w:tcBorders>
            <w:hideMark/>
          </w:tcPr>
          <w:p w:rsidR="008C2988" w:rsidRDefault="008C2988" w:rsidP="00494079">
            <w:pPr>
              <w:spacing w:line="240" w:lineRule="auto"/>
              <w:ind w:firstLine="0"/>
              <w:rPr>
                <w:rFonts w:cs="Times New Roman"/>
                <w:szCs w:val="28"/>
              </w:rPr>
            </w:pPr>
            <w:r>
              <w:rPr>
                <w:rFonts w:eastAsia="Times New Roman" w:cs="Times New Roman"/>
                <w:spacing w:val="-8"/>
                <w:szCs w:val="28"/>
                <w:lang w:val="be-BY" w:eastAsia="ru-RU"/>
              </w:rPr>
              <w:t>Ф</w:t>
            </w:r>
            <w:r w:rsidRPr="002372C2">
              <w:rPr>
                <w:rFonts w:eastAsia="Times New Roman" w:cs="Times New Roman"/>
                <w:spacing w:val="-8"/>
                <w:szCs w:val="28"/>
                <w:lang w:val="be-BY" w:eastAsia="ru-RU"/>
              </w:rPr>
              <w:t>ормир</w:t>
            </w:r>
            <w:r>
              <w:rPr>
                <w:rFonts w:eastAsia="Times New Roman" w:cs="Times New Roman"/>
                <w:spacing w:val="-8"/>
                <w:szCs w:val="28"/>
                <w:lang w:val="be-BY" w:eastAsia="ru-RU"/>
              </w:rPr>
              <w:t>ование</w:t>
            </w:r>
            <w:r w:rsidRPr="002372C2">
              <w:rPr>
                <w:rFonts w:eastAsia="Times New Roman" w:cs="Times New Roman"/>
                <w:spacing w:val="-8"/>
                <w:szCs w:val="28"/>
                <w:lang w:val="be-BY" w:eastAsia="ru-RU"/>
              </w:rPr>
              <w:t xml:space="preserve"> у студентов </w:t>
            </w:r>
            <w:r>
              <w:rPr>
                <w:rFonts w:eastAsia="Times New Roman" w:cs="Times New Roman"/>
                <w:spacing w:val="-8"/>
                <w:szCs w:val="28"/>
                <w:lang w:eastAsia="ru-RU"/>
              </w:rPr>
              <w:t>универсальных</w:t>
            </w:r>
            <w:r w:rsidRPr="002372C2">
              <w:rPr>
                <w:rFonts w:eastAsia="Times New Roman" w:cs="Times New Roman"/>
                <w:spacing w:val="-8"/>
                <w:szCs w:val="28"/>
                <w:lang w:eastAsia="ru-RU"/>
              </w:rPr>
              <w:t xml:space="preserve"> и </w:t>
            </w:r>
            <w:r w:rsidRPr="002372C2">
              <w:rPr>
                <w:rFonts w:eastAsia="Times New Roman" w:cs="Times New Roman"/>
                <w:spacing w:val="-8"/>
                <w:szCs w:val="28"/>
                <w:lang w:val="be-BY" w:eastAsia="ru-RU"/>
              </w:rPr>
              <w:t>профессиональны</w:t>
            </w:r>
            <w:r>
              <w:rPr>
                <w:rFonts w:eastAsia="Times New Roman" w:cs="Times New Roman"/>
                <w:spacing w:val="-8"/>
                <w:szCs w:val="28"/>
                <w:lang w:val="be-BY" w:eastAsia="ru-RU"/>
              </w:rPr>
              <w:t>х</w:t>
            </w:r>
            <w:r w:rsidRPr="002372C2">
              <w:rPr>
                <w:rFonts w:eastAsia="Times New Roman" w:cs="Times New Roman"/>
                <w:spacing w:val="-8"/>
                <w:szCs w:val="28"/>
                <w:lang w:val="be-BY" w:eastAsia="ru-RU"/>
              </w:rPr>
              <w:t xml:space="preserve"> компетенций, необходимы</w:t>
            </w:r>
            <w:r>
              <w:rPr>
                <w:rFonts w:eastAsia="Times New Roman" w:cs="Times New Roman"/>
                <w:spacing w:val="-8"/>
                <w:szCs w:val="28"/>
                <w:lang w:val="be-BY" w:eastAsia="ru-RU"/>
              </w:rPr>
              <w:t>х</w:t>
            </w:r>
            <w:r w:rsidRPr="002372C2">
              <w:rPr>
                <w:rFonts w:eastAsia="Times New Roman" w:cs="Times New Roman"/>
                <w:spacing w:val="-8"/>
                <w:szCs w:val="28"/>
                <w:lang w:val="be-BY" w:eastAsia="ru-RU"/>
              </w:rPr>
              <w:t xml:space="preserve"> для успешного осуществления профессиональной педагогической деятельности в социально-гуманитарной сфере, изучение истории, функционирования и современных тенденций развития системы образования в Республике Беларусь и за рубежом</w:t>
            </w:r>
          </w:p>
        </w:tc>
        <w:tc>
          <w:tcPr>
            <w:tcW w:w="5670" w:type="dxa"/>
            <w:tcBorders>
              <w:top w:val="single" w:sz="4" w:space="0" w:color="auto"/>
              <w:left w:val="single" w:sz="4" w:space="0" w:color="auto"/>
              <w:bottom w:val="single" w:sz="4" w:space="0" w:color="auto"/>
              <w:right w:val="single" w:sz="4" w:space="0" w:color="auto"/>
            </w:tcBorders>
            <w:hideMark/>
          </w:tcPr>
          <w:p w:rsidR="008C2988" w:rsidRPr="0065143A" w:rsidRDefault="008C2988" w:rsidP="00494079">
            <w:pPr>
              <w:spacing w:line="240" w:lineRule="auto"/>
              <w:ind w:firstLine="0"/>
              <w:rPr>
                <w:rFonts w:cs="Times New Roman"/>
                <w:szCs w:val="28"/>
                <w:lang w:val="en-US"/>
              </w:rPr>
            </w:pPr>
            <w:r w:rsidRPr="0065143A">
              <w:rPr>
                <w:rFonts w:cs="Times New Roman"/>
                <w:szCs w:val="28"/>
                <w:lang w:val="en"/>
              </w:rPr>
              <w:t>Formation of universal and professional competencies necessary for the successful implementation of professional teaching activities in the social and humanitarian sphere, studying the history, functioning and current trends in the development of the education system in the Republic of Belarus and abroad</w:t>
            </w:r>
          </w:p>
          <w:p w:rsidR="008C2988" w:rsidRPr="00646DD0" w:rsidRDefault="008C2988" w:rsidP="00494079">
            <w:pPr>
              <w:spacing w:line="240" w:lineRule="auto"/>
              <w:ind w:firstLine="0"/>
              <w:rPr>
                <w:rFonts w:cs="Times New Roman"/>
                <w:szCs w:val="28"/>
                <w:highlight w:val="yellow"/>
                <w:lang w:val="en-US"/>
              </w:rPr>
            </w:pPr>
          </w:p>
        </w:tc>
      </w:tr>
      <w:tr w:rsidR="008C2988" w:rsidRPr="008C2988" w:rsidTr="008C2988">
        <w:tc>
          <w:tcPr>
            <w:tcW w:w="3397" w:type="dxa"/>
            <w:tcBorders>
              <w:top w:val="single" w:sz="4" w:space="0" w:color="auto"/>
              <w:left w:val="single" w:sz="4" w:space="0" w:color="auto"/>
              <w:bottom w:val="single" w:sz="4" w:space="0" w:color="auto"/>
              <w:right w:val="single" w:sz="4" w:space="0" w:color="auto"/>
            </w:tcBorders>
            <w:hideMark/>
          </w:tcPr>
          <w:p w:rsidR="008C2988" w:rsidRDefault="008C2988" w:rsidP="00494079">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6096" w:type="dxa"/>
            <w:tcBorders>
              <w:top w:val="single" w:sz="4" w:space="0" w:color="auto"/>
              <w:left w:val="single" w:sz="4" w:space="0" w:color="auto"/>
              <w:bottom w:val="single" w:sz="4" w:space="0" w:color="auto"/>
              <w:right w:val="single" w:sz="4" w:space="0" w:color="auto"/>
            </w:tcBorders>
            <w:hideMark/>
          </w:tcPr>
          <w:p w:rsidR="008C2988" w:rsidRDefault="008C2988" w:rsidP="00494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универсальная </w:t>
            </w:r>
            <w:r>
              <w:rPr>
                <w:rFonts w:eastAsia="Times New Roman" w:cs="Times New Roman"/>
                <w:szCs w:val="28"/>
                <w:lang w:eastAsia="ru-RU"/>
              </w:rPr>
              <w:t>компетенция:</w:t>
            </w:r>
          </w:p>
          <w:p w:rsidR="008C2988" w:rsidRPr="002372C2" w:rsidRDefault="008C2988" w:rsidP="00494079">
            <w:pPr>
              <w:shd w:val="clear" w:color="auto" w:fill="FFFFFF"/>
              <w:tabs>
                <w:tab w:val="left" w:pos="142"/>
              </w:tabs>
              <w:spacing w:line="240" w:lineRule="auto"/>
              <w:ind w:firstLine="0"/>
              <w:rPr>
                <w:rFonts w:eastAsia="Times New Roman" w:cs="Times New Roman"/>
                <w:color w:val="000000"/>
                <w:spacing w:val="-8"/>
                <w:szCs w:val="28"/>
                <w:lang w:eastAsia="ru-RU"/>
              </w:rPr>
            </w:pPr>
            <w:r w:rsidRPr="002372C2">
              <w:rPr>
                <w:rFonts w:eastAsia="Times New Roman" w:cs="Times New Roman"/>
                <w:color w:val="000000"/>
                <w:spacing w:val="-8"/>
                <w:szCs w:val="28"/>
                <w:lang w:eastAsia="ru-RU"/>
              </w:rPr>
              <w:t>- УК-4. Работать в команде, толерантно воспринимать социальные, этнические, конфессиональные, культурные и иные различия.</w:t>
            </w:r>
          </w:p>
          <w:p w:rsidR="008C2988" w:rsidRPr="002372C2" w:rsidRDefault="008C2988" w:rsidP="00494079">
            <w:pPr>
              <w:shd w:val="clear" w:color="auto" w:fill="FFFFFF"/>
              <w:tabs>
                <w:tab w:val="left" w:pos="142"/>
                <w:tab w:val="left" w:pos="284"/>
              </w:tabs>
              <w:spacing w:line="240" w:lineRule="auto"/>
              <w:ind w:firstLine="0"/>
              <w:rPr>
                <w:rFonts w:eastAsia="Times New Roman" w:cs="Times New Roman"/>
                <w:color w:val="000000"/>
                <w:spacing w:val="-8"/>
                <w:szCs w:val="28"/>
                <w:lang w:eastAsia="ru-RU"/>
              </w:rPr>
            </w:pPr>
            <w:r w:rsidRPr="002372C2">
              <w:rPr>
                <w:rFonts w:eastAsia="Times New Roman" w:cs="Times New Roman"/>
                <w:color w:val="000000"/>
                <w:spacing w:val="-8"/>
                <w:szCs w:val="28"/>
                <w:lang w:eastAsia="ru-RU"/>
              </w:rPr>
              <w:t>- УК-5. Быть способным к саморазвитию и совершенствованию в профессиональной деятельности.</w:t>
            </w:r>
          </w:p>
          <w:p w:rsidR="008C2988" w:rsidRDefault="008C2988" w:rsidP="00494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color w:val="000000"/>
                <w:spacing w:val="-8"/>
                <w:szCs w:val="28"/>
                <w:lang w:eastAsia="ru-RU"/>
              </w:rPr>
            </w:pPr>
            <w:r w:rsidRPr="002372C2">
              <w:rPr>
                <w:rFonts w:eastAsia="Times New Roman" w:cs="Times New Roman"/>
                <w:color w:val="000000"/>
                <w:spacing w:val="-8"/>
                <w:szCs w:val="28"/>
                <w:lang w:eastAsia="ru-RU"/>
              </w:rPr>
              <w:t xml:space="preserve">- УК-6. Проявлять инициативу и адаптироваться к изменениям </w:t>
            </w:r>
            <w:r>
              <w:rPr>
                <w:rFonts w:eastAsia="Times New Roman" w:cs="Times New Roman"/>
                <w:color w:val="000000"/>
                <w:spacing w:val="-8"/>
                <w:szCs w:val="28"/>
                <w:lang w:eastAsia="ru-RU"/>
              </w:rPr>
              <w:t>в профессиональной деятельности</w:t>
            </w:r>
          </w:p>
          <w:p w:rsidR="008C2988" w:rsidRDefault="008C2988" w:rsidP="00494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Times New Roman"/>
                <w:szCs w:val="28"/>
                <w:lang w:eastAsia="ru-RU"/>
              </w:rPr>
            </w:pPr>
            <w:r>
              <w:rPr>
                <w:rFonts w:eastAsia="Times New Roman" w:cs="Times New Roman"/>
                <w:b/>
                <w:szCs w:val="28"/>
                <w:lang w:eastAsia="ru-RU"/>
              </w:rPr>
              <w:t xml:space="preserve">базовая профессиональная </w:t>
            </w:r>
            <w:r>
              <w:rPr>
                <w:rFonts w:eastAsia="Times New Roman" w:cs="Times New Roman"/>
                <w:szCs w:val="28"/>
                <w:lang w:eastAsia="ru-RU"/>
              </w:rPr>
              <w:t>компетенция:</w:t>
            </w:r>
          </w:p>
          <w:p w:rsidR="008C2988" w:rsidRPr="002372C2" w:rsidRDefault="008C2988" w:rsidP="00494079">
            <w:pPr>
              <w:shd w:val="clear" w:color="auto" w:fill="FFFFFF"/>
              <w:tabs>
                <w:tab w:val="left" w:pos="142"/>
              </w:tabs>
              <w:spacing w:line="240" w:lineRule="auto"/>
              <w:ind w:firstLine="0"/>
              <w:rPr>
                <w:rFonts w:eastAsia="Times New Roman" w:cs="Times New Roman"/>
                <w:color w:val="000000"/>
                <w:spacing w:val="-8"/>
                <w:szCs w:val="28"/>
                <w:lang w:eastAsia="ru-RU"/>
              </w:rPr>
            </w:pPr>
            <w:r w:rsidRPr="002372C2">
              <w:rPr>
                <w:rFonts w:eastAsia="Times New Roman" w:cs="Times New Roman"/>
                <w:color w:val="000000"/>
                <w:spacing w:val="-8"/>
                <w:szCs w:val="28"/>
                <w:lang w:eastAsia="ru-RU"/>
              </w:rPr>
              <w:t>- БПК-5. Применять основные теории обучения и воспитания, использовать на практике современные методы и методики обучения с учетом особенностей возрастного, физиологического и психологического развития человека.</w:t>
            </w:r>
          </w:p>
          <w:p w:rsidR="008C2988" w:rsidRDefault="008C2988" w:rsidP="00494079">
            <w:pPr>
              <w:spacing w:line="240" w:lineRule="auto"/>
              <w:ind w:firstLine="0"/>
              <w:rPr>
                <w:rFonts w:cs="Times New Roman"/>
                <w:bCs/>
                <w:szCs w:val="28"/>
                <w:lang w:val="be-BY"/>
              </w:rPr>
            </w:pPr>
            <w:r w:rsidRPr="002372C2">
              <w:rPr>
                <w:rFonts w:eastAsia="Times New Roman" w:cs="Times New Roman"/>
                <w:color w:val="000000"/>
                <w:spacing w:val="-8"/>
                <w:szCs w:val="28"/>
                <w:lang w:eastAsia="ru-RU"/>
              </w:rPr>
              <w:lastRenderedPageBreak/>
              <w:t>- БПК-6. Проектировать, организовывать и осуществлять образовательный процесс с использованием современных технологий (включая диагностические средства), учетом индивиду</w:t>
            </w:r>
            <w:r>
              <w:rPr>
                <w:rFonts w:eastAsia="Times New Roman" w:cs="Times New Roman"/>
                <w:color w:val="000000"/>
                <w:spacing w:val="-8"/>
                <w:szCs w:val="28"/>
                <w:lang w:eastAsia="ru-RU"/>
              </w:rPr>
              <w:t>альных особенностей обучающихся</w:t>
            </w:r>
          </w:p>
        </w:tc>
        <w:tc>
          <w:tcPr>
            <w:tcW w:w="5670" w:type="dxa"/>
            <w:tcBorders>
              <w:top w:val="single" w:sz="4" w:space="0" w:color="auto"/>
              <w:left w:val="single" w:sz="4" w:space="0" w:color="auto"/>
              <w:bottom w:val="single" w:sz="4" w:space="0" w:color="auto"/>
              <w:right w:val="single" w:sz="4" w:space="0" w:color="auto"/>
            </w:tcBorders>
            <w:hideMark/>
          </w:tcPr>
          <w:p w:rsidR="008C2988" w:rsidRPr="00646DD0" w:rsidRDefault="008C2988" w:rsidP="00494079">
            <w:pPr>
              <w:spacing w:line="240" w:lineRule="auto"/>
              <w:ind w:firstLine="0"/>
              <w:rPr>
                <w:rFonts w:cs="Times New Roman"/>
                <w:szCs w:val="28"/>
                <w:lang w:val="en-US"/>
              </w:rPr>
            </w:pPr>
            <w:r w:rsidRPr="00646DD0">
              <w:rPr>
                <w:rFonts w:cs="Times New Roman"/>
                <w:b/>
                <w:szCs w:val="28"/>
                <w:lang w:val="en-US"/>
              </w:rPr>
              <w:lastRenderedPageBreak/>
              <w:t xml:space="preserve">universal </w:t>
            </w:r>
            <w:r w:rsidRPr="00646DD0">
              <w:rPr>
                <w:rFonts w:cs="Times New Roman"/>
                <w:szCs w:val="28"/>
                <w:lang w:val="en-US"/>
              </w:rPr>
              <w:t>competence:</w:t>
            </w:r>
          </w:p>
          <w:p w:rsidR="008C2988" w:rsidRPr="00646DD0" w:rsidRDefault="008C2988" w:rsidP="00494079">
            <w:pPr>
              <w:spacing w:line="240" w:lineRule="auto"/>
              <w:ind w:firstLine="0"/>
              <w:rPr>
                <w:rFonts w:cs="Times New Roman"/>
                <w:szCs w:val="28"/>
                <w:lang w:val="en-US"/>
              </w:rPr>
            </w:pPr>
            <w:r>
              <w:rPr>
                <w:rFonts w:cs="Times New Roman"/>
                <w:szCs w:val="28"/>
                <w:lang w:val="en-US"/>
              </w:rPr>
              <w:t>- UC</w:t>
            </w:r>
            <w:r w:rsidRPr="00646DD0">
              <w:rPr>
                <w:rFonts w:cs="Times New Roman"/>
                <w:szCs w:val="28"/>
                <w:lang w:val="en-US"/>
              </w:rPr>
              <w:t>-4. Work in a team, tolerate social, ethnic, religious, cultural and other differences.</w:t>
            </w:r>
          </w:p>
          <w:p w:rsidR="008C2988" w:rsidRPr="00646DD0" w:rsidRDefault="008C2988" w:rsidP="00494079">
            <w:pPr>
              <w:spacing w:line="240" w:lineRule="auto"/>
              <w:ind w:firstLine="0"/>
              <w:rPr>
                <w:rFonts w:cs="Times New Roman"/>
                <w:szCs w:val="28"/>
                <w:lang w:val="en-US"/>
              </w:rPr>
            </w:pPr>
            <w:r>
              <w:rPr>
                <w:rFonts w:cs="Times New Roman"/>
                <w:szCs w:val="28"/>
                <w:lang w:val="en-US"/>
              </w:rPr>
              <w:t>- UC-5. Be able</w:t>
            </w:r>
            <w:r w:rsidRPr="00646DD0">
              <w:rPr>
                <w:rFonts w:cs="Times New Roman"/>
                <w:szCs w:val="28"/>
                <w:lang w:val="en-US"/>
              </w:rPr>
              <w:t xml:space="preserve"> to self-development and improvement in professional activity.</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U</w:t>
            </w:r>
            <w:r>
              <w:rPr>
                <w:rFonts w:cs="Times New Roman"/>
                <w:szCs w:val="28"/>
                <w:lang w:val="en-US"/>
              </w:rPr>
              <w:t>C</w:t>
            </w:r>
            <w:r w:rsidRPr="00646DD0">
              <w:rPr>
                <w:rFonts w:cs="Times New Roman"/>
                <w:szCs w:val="28"/>
                <w:lang w:val="en-US"/>
              </w:rPr>
              <w:t>-6. Show initiative and adapt to changes in professional activity</w:t>
            </w:r>
          </w:p>
          <w:p w:rsidR="008C2988" w:rsidRPr="00646DD0" w:rsidRDefault="008C2988" w:rsidP="00494079">
            <w:pPr>
              <w:spacing w:line="240" w:lineRule="auto"/>
              <w:ind w:firstLine="0"/>
              <w:rPr>
                <w:rFonts w:cs="Times New Roman"/>
                <w:szCs w:val="28"/>
                <w:lang w:val="en-US"/>
              </w:rPr>
            </w:pPr>
            <w:r w:rsidRPr="00646DD0">
              <w:rPr>
                <w:rFonts w:cs="Times New Roman"/>
                <w:b/>
                <w:szCs w:val="28"/>
                <w:lang w:val="en-US"/>
              </w:rPr>
              <w:t xml:space="preserve">basic professional </w:t>
            </w:r>
            <w:r w:rsidRPr="00646DD0">
              <w:rPr>
                <w:rFonts w:cs="Times New Roman"/>
                <w:szCs w:val="28"/>
                <w:lang w:val="en-US"/>
              </w:rPr>
              <w:t>competence:</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BPC-5. Apply the main theories of training and education, use in practice modern methods and methods of teaching, taking into account the age, consistent and psychological development of a person.</w:t>
            </w:r>
          </w:p>
          <w:p w:rsidR="008C2988" w:rsidRPr="002372C2" w:rsidRDefault="008C2988" w:rsidP="00494079">
            <w:pPr>
              <w:spacing w:line="240" w:lineRule="auto"/>
              <w:ind w:firstLine="0"/>
              <w:rPr>
                <w:rFonts w:cs="Times New Roman"/>
                <w:szCs w:val="28"/>
                <w:highlight w:val="yellow"/>
                <w:lang w:val="en-US"/>
              </w:rPr>
            </w:pPr>
            <w:r w:rsidRPr="00646DD0">
              <w:rPr>
                <w:rFonts w:cs="Times New Roman"/>
                <w:szCs w:val="28"/>
                <w:lang w:val="en-US"/>
              </w:rPr>
              <w:t xml:space="preserve">- BPC-6. </w:t>
            </w:r>
            <w:r>
              <w:rPr>
                <w:rFonts w:cs="Times New Roman"/>
                <w:szCs w:val="28"/>
                <w:lang w:val="en-US"/>
              </w:rPr>
              <w:t>Create</w:t>
            </w:r>
            <w:r w:rsidRPr="00646DD0">
              <w:rPr>
                <w:rFonts w:cs="Times New Roman"/>
                <w:szCs w:val="28"/>
                <w:lang w:val="en-US"/>
              </w:rPr>
              <w:t xml:space="preserve">, organize and study the educational process using modern technologies </w:t>
            </w:r>
            <w:r w:rsidRPr="00646DD0">
              <w:rPr>
                <w:rFonts w:cs="Times New Roman"/>
                <w:szCs w:val="28"/>
                <w:lang w:val="en-US"/>
              </w:rPr>
              <w:lastRenderedPageBreak/>
              <w:t>(including diagnostic tools), taking into account the characteristics of students.</w:t>
            </w:r>
          </w:p>
        </w:tc>
      </w:tr>
      <w:tr w:rsidR="008C2988" w:rsidRPr="008C2988" w:rsidTr="008C2988">
        <w:tc>
          <w:tcPr>
            <w:tcW w:w="3397" w:type="dxa"/>
            <w:tcBorders>
              <w:top w:val="single" w:sz="4" w:space="0" w:color="auto"/>
              <w:left w:val="single" w:sz="4" w:space="0" w:color="auto"/>
              <w:bottom w:val="single" w:sz="4" w:space="0" w:color="auto"/>
              <w:right w:val="single" w:sz="4" w:space="0" w:color="auto"/>
            </w:tcBorders>
            <w:hideMark/>
          </w:tcPr>
          <w:p w:rsidR="008C2988" w:rsidRDefault="008C2988" w:rsidP="00494079">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6096" w:type="dxa"/>
            <w:tcBorders>
              <w:top w:val="single" w:sz="4" w:space="0" w:color="auto"/>
              <w:left w:val="single" w:sz="4" w:space="0" w:color="auto"/>
              <w:bottom w:val="single" w:sz="4" w:space="0" w:color="auto"/>
              <w:right w:val="single" w:sz="4" w:space="0" w:color="auto"/>
            </w:tcBorders>
            <w:hideMark/>
          </w:tcPr>
          <w:p w:rsidR="008C2988" w:rsidRDefault="008C2988" w:rsidP="00494079">
            <w:pPr>
              <w:spacing w:line="240" w:lineRule="auto"/>
              <w:ind w:firstLine="0"/>
              <w:rPr>
                <w:rFonts w:cs="Times New Roman"/>
                <w:b/>
                <w:i/>
                <w:spacing w:val="-2"/>
                <w:szCs w:val="28"/>
              </w:rPr>
            </w:pPr>
            <w:r>
              <w:rPr>
                <w:rFonts w:cs="Times New Roman"/>
                <w:b/>
                <w:i/>
                <w:spacing w:val="-2"/>
                <w:szCs w:val="28"/>
              </w:rPr>
              <w:t>знать:</w:t>
            </w:r>
          </w:p>
          <w:p w:rsidR="008C2988" w:rsidRPr="00A806F9" w:rsidRDefault="008C2988" w:rsidP="008C2988">
            <w:pPr>
              <w:pStyle w:val="a3"/>
              <w:widowControl w:val="0"/>
              <w:numPr>
                <w:ilvl w:val="0"/>
                <w:numId w:val="1"/>
              </w:numPr>
              <w:tabs>
                <w:tab w:val="left" w:pos="319"/>
              </w:tabs>
              <w:autoSpaceDE w:val="0"/>
              <w:autoSpaceDN w:val="0"/>
              <w:spacing w:line="240" w:lineRule="auto"/>
              <w:ind w:left="35" w:firstLine="0"/>
              <w:jc w:val="both"/>
              <w:rPr>
                <w:rFonts w:ascii="Times New Roman" w:hAnsi="Times New Roman"/>
                <w:sz w:val="28"/>
                <w:szCs w:val="28"/>
              </w:rPr>
            </w:pPr>
            <w:bookmarkStart w:id="0" w:name="_GoBack"/>
            <w:r w:rsidRPr="00A806F9">
              <w:rPr>
                <w:rFonts w:ascii="Times New Roman" w:hAnsi="Times New Roman"/>
                <w:sz w:val="28"/>
                <w:szCs w:val="28"/>
              </w:rPr>
              <w:t>место педагогической науки в системе наук о человеке, ее функции, задачи, роль, основные категории педагогики, методы педагогического исследования и педагогической деятельности;</w:t>
            </w:r>
          </w:p>
          <w:p w:rsidR="008C2988" w:rsidRPr="00A806F9" w:rsidRDefault="008C2988" w:rsidP="008C2988">
            <w:pPr>
              <w:pStyle w:val="a3"/>
              <w:widowControl w:val="0"/>
              <w:numPr>
                <w:ilvl w:val="0"/>
                <w:numId w:val="1"/>
              </w:numPr>
              <w:tabs>
                <w:tab w:val="left" w:pos="319"/>
              </w:tabs>
              <w:autoSpaceDE w:val="0"/>
              <w:autoSpaceDN w:val="0"/>
              <w:spacing w:line="240" w:lineRule="auto"/>
              <w:ind w:left="35" w:firstLine="0"/>
              <w:jc w:val="both"/>
              <w:rPr>
                <w:rFonts w:ascii="Times New Roman" w:hAnsi="Times New Roman"/>
                <w:sz w:val="28"/>
                <w:szCs w:val="28"/>
              </w:rPr>
            </w:pPr>
            <w:r w:rsidRPr="00A806F9">
              <w:rPr>
                <w:rFonts w:ascii="Times New Roman" w:hAnsi="Times New Roman"/>
                <w:sz w:val="28"/>
                <w:szCs w:val="28"/>
              </w:rPr>
              <w:t>факторы, движущие силы и закономерности, возрастные и индивидуальные особенности развития личности;</w:t>
            </w:r>
          </w:p>
          <w:p w:rsidR="008C2988" w:rsidRPr="00A806F9" w:rsidRDefault="008C2988" w:rsidP="008C2988">
            <w:pPr>
              <w:pStyle w:val="a3"/>
              <w:widowControl w:val="0"/>
              <w:numPr>
                <w:ilvl w:val="0"/>
                <w:numId w:val="1"/>
              </w:numPr>
              <w:tabs>
                <w:tab w:val="left" w:pos="319"/>
              </w:tabs>
              <w:autoSpaceDE w:val="0"/>
              <w:autoSpaceDN w:val="0"/>
              <w:spacing w:line="240" w:lineRule="auto"/>
              <w:ind w:left="35" w:firstLine="0"/>
              <w:jc w:val="both"/>
              <w:rPr>
                <w:rFonts w:ascii="Times New Roman" w:hAnsi="Times New Roman"/>
                <w:sz w:val="28"/>
                <w:szCs w:val="28"/>
              </w:rPr>
            </w:pPr>
            <w:r w:rsidRPr="00A806F9">
              <w:rPr>
                <w:rFonts w:ascii="Times New Roman" w:hAnsi="Times New Roman"/>
                <w:sz w:val="28"/>
                <w:szCs w:val="28"/>
              </w:rPr>
              <w:t>тенденции развития образовательных систем и образования, их роль в развитии личности и обществ в целом;</w:t>
            </w:r>
          </w:p>
          <w:p w:rsidR="008C2988" w:rsidRPr="00A806F9" w:rsidRDefault="008C2988" w:rsidP="008C2988">
            <w:pPr>
              <w:pStyle w:val="a3"/>
              <w:widowControl w:val="0"/>
              <w:numPr>
                <w:ilvl w:val="0"/>
                <w:numId w:val="1"/>
              </w:numPr>
              <w:tabs>
                <w:tab w:val="left" w:pos="319"/>
              </w:tabs>
              <w:autoSpaceDE w:val="0"/>
              <w:autoSpaceDN w:val="0"/>
              <w:spacing w:line="240" w:lineRule="auto"/>
              <w:ind w:left="35" w:firstLine="0"/>
              <w:jc w:val="both"/>
              <w:rPr>
                <w:rFonts w:ascii="Times New Roman" w:hAnsi="Times New Roman"/>
                <w:sz w:val="28"/>
                <w:szCs w:val="28"/>
              </w:rPr>
            </w:pPr>
            <w:r w:rsidRPr="00A806F9">
              <w:rPr>
                <w:rFonts w:ascii="Times New Roman" w:hAnsi="Times New Roman"/>
                <w:sz w:val="28"/>
                <w:szCs w:val="28"/>
              </w:rPr>
              <w:t>формы и методы организации учебно-познавательной деятельности обучающихся;</w:t>
            </w:r>
          </w:p>
          <w:p w:rsidR="008C2988" w:rsidRPr="00A806F9" w:rsidRDefault="008C2988" w:rsidP="008C2988">
            <w:pPr>
              <w:pStyle w:val="a3"/>
              <w:widowControl w:val="0"/>
              <w:numPr>
                <w:ilvl w:val="0"/>
                <w:numId w:val="1"/>
              </w:numPr>
              <w:tabs>
                <w:tab w:val="left" w:pos="319"/>
              </w:tabs>
              <w:autoSpaceDE w:val="0"/>
              <w:autoSpaceDN w:val="0"/>
              <w:spacing w:line="240" w:lineRule="auto"/>
              <w:ind w:left="35" w:firstLine="0"/>
              <w:jc w:val="both"/>
              <w:rPr>
                <w:rFonts w:ascii="Times New Roman" w:hAnsi="Times New Roman"/>
                <w:sz w:val="28"/>
                <w:szCs w:val="28"/>
              </w:rPr>
            </w:pPr>
            <w:r w:rsidRPr="00A806F9">
              <w:rPr>
                <w:rFonts w:ascii="Times New Roman" w:hAnsi="Times New Roman"/>
                <w:sz w:val="28"/>
                <w:szCs w:val="28"/>
              </w:rPr>
              <w:t>принципы, содержание, методы и средства семейного воспитания;</w:t>
            </w:r>
          </w:p>
          <w:p w:rsidR="008C2988" w:rsidRPr="00A806F9" w:rsidRDefault="008C2988" w:rsidP="008C2988">
            <w:pPr>
              <w:pStyle w:val="a3"/>
              <w:widowControl w:val="0"/>
              <w:numPr>
                <w:ilvl w:val="0"/>
                <w:numId w:val="1"/>
              </w:numPr>
              <w:tabs>
                <w:tab w:val="left" w:pos="319"/>
              </w:tabs>
              <w:autoSpaceDE w:val="0"/>
              <w:autoSpaceDN w:val="0"/>
              <w:spacing w:line="240" w:lineRule="auto"/>
              <w:ind w:left="35" w:firstLine="0"/>
              <w:jc w:val="both"/>
              <w:rPr>
                <w:rFonts w:ascii="Times New Roman" w:hAnsi="Times New Roman"/>
                <w:sz w:val="28"/>
                <w:szCs w:val="28"/>
              </w:rPr>
            </w:pPr>
            <w:r w:rsidRPr="00A806F9">
              <w:rPr>
                <w:rFonts w:ascii="Times New Roman" w:hAnsi="Times New Roman"/>
                <w:sz w:val="28"/>
                <w:szCs w:val="28"/>
              </w:rPr>
              <w:t>сущность и особенности профессиональной педагогической деятельности;</w:t>
            </w:r>
          </w:p>
          <w:p w:rsidR="008C2988" w:rsidRPr="00A806F9" w:rsidRDefault="008C2988" w:rsidP="008C2988">
            <w:pPr>
              <w:pStyle w:val="a3"/>
              <w:widowControl w:val="0"/>
              <w:numPr>
                <w:ilvl w:val="0"/>
                <w:numId w:val="1"/>
              </w:numPr>
              <w:tabs>
                <w:tab w:val="left" w:pos="319"/>
              </w:tabs>
              <w:autoSpaceDE w:val="0"/>
              <w:autoSpaceDN w:val="0"/>
              <w:spacing w:line="240" w:lineRule="auto"/>
              <w:ind w:left="35" w:firstLine="0"/>
              <w:jc w:val="both"/>
              <w:rPr>
                <w:rFonts w:ascii="Times New Roman" w:hAnsi="Times New Roman"/>
                <w:sz w:val="28"/>
                <w:szCs w:val="28"/>
              </w:rPr>
            </w:pPr>
            <w:r w:rsidRPr="00A806F9">
              <w:rPr>
                <w:rFonts w:ascii="Times New Roman" w:hAnsi="Times New Roman"/>
                <w:sz w:val="28"/>
                <w:szCs w:val="28"/>
              </w:rPr>
              <w:t>основы структурирования и осуществления процесса обучения как условия развития творческого потенциала растущей личности;</w:t>
            </w:r>
          </w:p>
          <w:p w:rsidR="008C2988" w:rsidRPr="00A806F9" w:rsidRDefault="008C2988" w:rsidP="008C2988">
            <w:pPr>
              <w:pStyle w:val="a3"/>
              <w:widowControl w:val="0"/>
              <w:numPr>
                <w:ilvl w:val="0"/>
                <w:numId w:val="1"/>
              </w:numPr>
              <w:tabs>
                <w:tab w:val="left" w:pos="319"/>
              </w:tabs>
              <w:autoSpaceDE w:val="0"/>
              <w:autoSpaceDN w:val="0"/>
              <w:spacing w:line="240" w:lineRule="auto"/>
              <w:ind w:left="35" w:firstLine="0"/>
              <w:jc w:val="both"/>
              <w:rPr>
                <w:rFonts w:ascii="Times New Roman" w:hAnsi="Times New Roman"/>
                <w:sz w:val="28"/>
                <w:szCs w:val="28"/>
              </w:rPr>
            </w:pPr>
            <w:r w:rsidRPr="00A806F9">
              <w:rPr>
                <w:rFonts w:ascii="Times New Roman" w:hAnsi="Times New Roman"/>
                <w:sz w:val="28"/>
                <w:szCs w:val="28"/>
              </w:rPr>
              <w:t>сущность воспитательного процесса, его планирования, организации и осуществления в современных социокультурных условиях;</w:t>
            </w:r>
          </w:p>
          <w:p w:rsidR="008C2988" w:rsidRDefault="008C2988" w:rsidP="008C2988">
            <w:pPr>
              <w:pStyle w:val="a3"/>
              <w:widowControl w:val="0"/>
              <w:numPr>
                <w:ilvl w:val="0"/>
                <w:numId w:val="1"/>
              </w:numPr>
              <w:tabs>
                <w:tab w:val="left" w:pos="319"/>
              </w:tabs>
              <w:autoSpaceDE w:val="0"/>
              <w:autoSpaceDN w:val="0"/>
              <w:spacing w:after="0" w:line="240" w:lineRule="auto"/>
              <w:ind w:left="35" w:firstLine="0"/>
              <w:jc w:val="both"/>
              <w:rPr>
                <w:rFonts w:ascii="Times New Roman" w:hAnsi="Times New Roman"/>
                <w:sz w:val="28"/>
                <w:szCs w:val="28"/>
              </w:rPr>
            </w:pPr>
            <w:r w:rsidRPr="00A806F9">
              <w:rPr>
                <w:rFonts w:ascii="Times New Roman" w:hAnsi="Times New Roman"/>
                <w:sz w:val="28"/>
                <w:szCs w:val="28"/>
              </w:rPr>
              <w:lastRenderedPageBreak/>
              <w:t>основные положения христианской педагогики;</w:t>
            </w:r>
            <w:bookmarkEnd w:id="0"/>
          </w:p>
          <w:p w:rsidR="008C2988" w:rsidRDefault="008C2988" w:rsidP="00494079">
            <w:pPr>
              <w:tabs>
                <w:tab w:val="left" w:pos="1134"/>
              </w:tabs>
              <w:spacing w:line="240" w:lineRule="auto"/>
              <w:ind w:firstLine="0"/>
              <w:rPr>
                <w:rFonts w:cs="Times New Roman"/>
                <w:i/>
                <w:szCs w:val="28"/>
              </w:rPr>
            </w:pPr>
            <w:r>
              <w:rPr>
                <w:rFonts w:cs="Times New Roman"/>
                <w:b/>
                <w:i/>
                <w:szCs w:val="28"/>
              </w:rPr>
              <w:t>уметь</w:t>
            </w:r>
            <w:r>
              <w:rPr>
                <w:rFonts w:cs="Times New Roman"/>
                <w:i/>
                <w:szCs w:val="28"/>
              </w:rPr>
              <w:t>:</w:t>
            </w:r>
          </w:p>
          <w:p w:rsidR="008C2988" w:rsidRPr="00A806F9" w:rsidRDefault="008C2988" w:rsidP="00494079">
            <w:pPr>
              <w:pStyle w:val="a3"/>
              <w:widowControl w:val="0"/>
              <w:numPr>
                <w:ilvl w:val="0"/>
                <w:numId w:val="1"/>
              </w:numPr>
              <w:tabs>
                <w:tab w:val="left" w:pos="1134"/>
              </w:tabs>
              <w:autoSpaceDE w:val="0"/>
              <w:autoSpaceDN w:val="0"/>
              <w:spacing w:line="240" w:lineRule="auto"/>
              <w:jc w:val="both"/>
              <w:rPr>
                <w:rFonts w:ascii="Times New Roman" w:hAnsi="Times New Roman"/>
                <w:sz w:val="28"/>
                <w:szCs w:val="28"/>
              </w:rPr>
            </w:pPr>
            <w:r w:rsidRPr="00A806F9">
              <w:rPr>
                <w:rFonts w:ascii="Times New Roman" w:hAnsi="Times New Roman"/>
                <w:sz w:val="28"/>
                <w:szCs w:val="28"/>
              </w:rPr>
              <w:t>учитывать возрастные и индивидуальные особенности обучающихся в процессе педагогического взаимодействия;</w:t>
            </w:r>
          </w:p>
          <w:p w:rsidR="008C2988" w:rsidRPr="00A806F9" w:rsidRDefault="008C2988" w:rsidP="00494079">
            <w:pPr>
              <w:pStyle w:val="a3"/>
              <w:widowControl w:val="0"/>
              <w:numPr>
                <w:ilvl w:val="0"/>
                <w:numId w:val="1"/>
              </w:numPr>
              <w:tabs>
                <w:tab w:val="left" w:pos="1134"/>
              </w:tabs>
              <w:autoSpaceDE w:val="0"/>
              <w:autoSpaceDN w:val="0"/>
              <w:spacing w:line="240" w:lineRule="auto"/>
              <w:jc w:val="both"/>
              <w:rPr>
                <w:rFonts w:ascii="Times New Roman" w:hAnsi="Times New Roman"/>
                <w:sz w:val="28"/>
                <w:szCs w:val="28"/>
              </w:rPr>
            </w:pPr>
            <w:r w:rsidRPr="00A806F9">
              <w:rPr>
                <w:rFonts w:ascii="Times New Roman" w:hAnsi="Times New Roman"/>
                <w:sz w:val="28"/>
                <w:szCs w:val="28"/>
              </w:rPr>
              <w:t>планировать и организовывать как учебно-познавательную деятельность обучающихся на учебных занятиях различных форм, так и собственную педагогическую деятельность на них;</w:t>
            </w:r>
          </w:p>
          <w:p w:rsidR="008C2988" w:rsidRPr="00A806F9" w:rsidRDefault="008C2988" w:rsidP="00494079">
            <w:pPr>
              <w:pStyle w:val="a3"/>
              <w:widowControl w:val="0"/>
              <w:numPr>
                <w:ilvl w:val="0"/>
                <w:numId w:val="1"/>
              </w:numPr>
              <w:tabs>
                <w:tab w:val="left" w:pos="1134"/>
              </w:tabs>
              <w:autoSpaceDE w:val="0"/>
              <w:autoSpaceDN w:val="0"/>
              <w:spacing w:line="240" w:lineRule="auto"/>
              <w:jc w:val="both"/>
              <w:rPr>
                <w:rFonts w:ascii="Times New Roman" w:hAnsi="Times New Roman"/>
                <w:sz w:val="28"/>
                <w:szCs w:val="28"/>
              </w:rPr>
            </w:pPr>
            <w:r w:rsidRPr="00A806F9">
              <w:rPr>
                <w:rFonts w:ascii="Times New Roman" w:hAnsi="Times New Roman"/>
                <w:sz w:val="28"/>
                <w:szCs w:val="28"/>
              </w:rPr>
              <w:t>оценивать результаты учебно-познавательной деятельности обучающихся в соответствии с действующими нормативными документами;</w:t>
            </w:r>
          </w:p>
          <w:p w:rsidR="008C2988" w:rsidRPr="00A806F9" w:rsidRDefault="008C2988" w:rsidP="00494079">
            <w:pPr>
              <w:pStyle w:val="a3"/>
              <w:widowControl w:val="0"/>
              <w:numPr>
                <w:ilvl w:val="0"/>
                <w:numId w:val="1"/>
              </w:numPr>
              <w:tabs>
                <w:tab w:val="left" w:pos="1134"/>
              </w:tabs>
              <w:autoSpaceDE w:val="0"/>
              <w:autoSpaceDN w:val="0"/>
              <w:spacing w:line="240" w:lineRule="auto"/>
              <w:jc w:val="both"/>
              <w:rPr>
                <w:rFonts w:ascii="Times New Roman" w:hAnsi="Times New Roman"/>
                <w:sz w:val="28"/>
                <w:szCs w:val="28"/>
              </w:rPr>
            </w:pPr>
            <w:r w:rsidRPr="00A806F9">
              <w:rPr>
                <w:rFonts w:ascii="Times New Roman" w:hAnsi="Times New Roman"/>
                <w:sz w:val="28"/>
                <w:szCs w:val="28"/>
              </w:rPr>
              <w:t>разрабатывать и вести все обязательные виды учебной документации (поурочное планирование, рабочие программы дисциплин, план-конспекты учебных занятий и т.д.) как в учреждениях общего среднего, так и среднего специального и высшего образования;</w:t>
            </w:r>
          </w:p>
          <w:p w:rsidR="008C2988" w:rsidRPr="00A806F9" w:rsidRDefault="008C2988" w:rsidP="00494079">
            <w:pPr>
              <w:pStyle w:val="a3"/>
              <w:widowControl w:val="0"/>
              <w:numPr>
                <w:ilvl w:val="0"/>
                <w:numId w:val="1"/>
              </w:numPr>
              <w:tabs>
                <w:tab w:val="left" w:pos="1134"/>
              </w:tabs>
              <w:autoSpaceDE w:val="0"/>
              <w:autoSpaceDN w:val="0"/>
              <w:spacing w:line="240" w:lineRule="auto"/>
              <w:jc w:val="both"/>
              <w:rPr>
                <w:rFonts w:ascii="Times New Roman" w:hAnsi="Times New Roman"/>
                <w:sz w:val="28"/>
                <w:szCs w:val="28"/>
              </w:rPr>
            </w:pPr>
            <w:r w:rsidRPr="00A806F9">
              <w:rPr>
                <w:rFonts w:ascii="Times New Roman" w:hAnsi="Times New Roman"/>
                <w:sz w:val="28"/>
                <w:szCs w:val="28"/>
              </w:rPr>
              <w:t>организовывать межличностные отношения обучающихся в ученических коллективах, разные воспитательные мероприятия с обучающимися;</w:t>
            </w:r>
          </w:p>
          <w:p w:rsidR="008C2988" w:rsidRPr="00A806F9" w:rsidRDefault="008C2988" w:rsidP="00494079">
            <w:pPr>
              <w:pStyle w:val="a3"/>
              <w:widowControl w:val="0"/>
              <w:numPr>
                <w:ilvl w:val="0"/>
                <w:numId w:val="1"/>
              </w:numPr>
              <w:tabs>
                <w:tab w:val="left" w:pos="1134"/>
              </w:tabs>
              <w:autoSpaceDE w:val="0"/>
              <w:autoSpaceDN w:val="0"/>
              <w:spacing w:line="240" w:lineRule="auto"/>
              <w:jc w:val="both"/>
              <w:rPr>
                <w:rFonts w:ascii="Times New Roman" w:hAnsi="Times New Roman"/>
                <w:sz w:val="28"/>
                <w:szCs w:val="28"/>
              </w:rPr>
            </w:pPr>
            <w:r w:rsidRPr="00A806F9">
              <w:rPr>
                <w:rFonts w:ascii="Times New Roman" w:hAnsi="Times New Roman"/>
                <w:sz w:val="28"/>
                <w:szCs w:val="28"/>
              </w:rPr>
              <w:t xml:space="preserve">осуществлять воспитание детей и учащейся молодежи в современных социокультурных </w:t>
            </w:r>
            <w:r w:rsidRPr="00A806F9">
              <w:rPr>
                <w:rFonts w:ascii="Times New Roman" w:hAnsi="Times New Roman"/>
                <w:sz w:val="28"/>
                <w:szCs w:val="28"/>
              </w:rPr>
              <w:lastRenderedPageBreak/>
              <w:t>условиях;</w:t>
            </w:r>
          </w:p>
          <w:p w:rsidR="008C2988" w:rsidRPr="00A806F9" w:rsidRDefault="008C2988" w:rsidP="00494079">
            <w:pPr>
              <w:pStyle w:val="a3"/>
              <w:widowControl w:val="0"/>
              <w:numPr>
                <w:ilvl w:val="0"/>
                <w:numId w:val="1"/>
              </w:numPr>
              <w:tabs>
                <w:tab w:val="left" w:pos="1134"/>
              </w:tabs>
              <w:autoSpaceDE w:val="0"/>
              <w:autoSpaceDN w:val="0"/>
              <w:spacing w:line="240" w:lineRule="auto"/>
              <w:jc w:val="both"/>
              <w:rPr>
                <w:rFonts w:ascii="Times New Roman" w:hAnsi="Times New Roman"/>
                <w:sz w:val="28"/>
                <w:szCs w:val="28"/>
              </w:rPr>
            </w:pPr>
            <w:r w:rsidRPr="00A806F9">
              <w:rPr>
                <w:rFonts w:ascii="Times New Roman" w:hAnsi="Times New Roman"/>
                <w:sz w:val="28"/>
                <w:szCs w:val="28"/>
              </w:rPr>
              <w:t>организовывать взаимодействие с родителями обучающихся и лицами, их заменяющими;</w:t>
            </w:r>
          </w:p>
          <w:p w:rsidR="008C2988" w:rsidRDefault="008C2988" w:rsidP="00494079">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A806F9">
              <w:rPr>
                <w:rFonts w:ascii="Times New Roman" w:hAnsi="Times New Roman"/>
                <w:sz w:val="28"/>
                <w:szCs w:val="28"/>
              </w:rPr>
              <w:t>уметь строить воспитательный процесс на основе христианских нравственных ценностей;</w:t>
            </w:r>
          </w:p>
          <w:p w:rsidR="008C2988" w:rsidRPr="00A806F9" w:rsidRDefault="008C2988" w:rsidP="00494079">
            <w:pPr>
              <w:widowControl w:val="0"/>
              <w:tabs>
                <w:tab w:val="left" w:pos="1134"/>
              </w:tabs>
              <w:autoSpaceDE w:val="0"/>
              <w:autoSpaceDN w:val="0"/>
              <w:spacing w:line="240" w:lineRule="auto"/>
              <w:ind w:firstLine="0"/>
              <w:rPr>
                <w:rFonts w:cs="Times New Roman"/>
                <w:szCs w:val="28"/>
              </w:rPr>
            </w:pPr>
            <w:r w:rsidRPr="00A806F9">
              <w:rPr>
                <w:rFonts w:cs="Times New Roman"/>
                <w:b/>
                <w:i/>
                <w:szCs w:val="28"/>
              </w:rPr>
              <w:t>иметь навык:</w:t>
            </w:r>
          </w:p>
          <w:p w:rsidR="008C2988" w:rsidRPr="00A806F9" w:rsidRDefault="008C2988" w:rsidP="00494079">
            <w:pPr>
              <w:pStyle w:val="a3"/>
              <w:widowControl w:val="0"/>
              <w:numPr>
                <w:ilvl w:val="0"/>
                <w:numId w:val="1"/>
              </w:numPr>
              <w:tabs>
                <w:tab w:val="left" w:pos="1134"/>
              </w:tabs>
              <w:autoSpaceDE w:val="0"/>
              <w:autoSpaceDN w:val="0"/>
              <w:spacing w:line="240" w:lineRule="auto"/>
              <w:jc w:val="both"/>
              <w:rPr>
                <w:rFonts w:ascii="Times New Roman" w:hAnsi="Times New Roman"/>
                <w:sz w:val="28"/>
                <w:szCs w:val="28"/>
              </w:rPr>
            </w:pPr>
            <w:r w:rsidRPr="007350B0">
              <w:rPr>
                <w:iCs/>
                <w:spacing w:val="-8"/>
                <w:sz w:val="28"/>
              </w:rPr>
              <w:t xml:space="preserve"> </w:t>
            </w:r>
            <w:r w:rsidRPr="00A806F9">
              <w:rPr>
                <w:rFonts w:ascii="Times New Roman" w:hAnsi="Times New Roman"/>
                <w:sz w:val="28"/>
                <w:szCs w:val="28"/>
              </w:rPr>
              <w:t>использования на практике различных методов, методик, технологий обучения;</w:t>
            </w:r>
          </w:p>
          <w:p w:rsidR="008C2988" w:rsidRDefault="008C2988" w:rsidP="00494079">
            <w:pPr>
              <w:pStyle w:val="a3"/>
              <w:widowControl w:val="0"/>
              <w:numPr>
                <w:ilvl w:val="0"/>
                <w:numId w:val="1"/>
              </w:numPr>
              <w:tabs>
                <w:tab w:val="left" w:pos="1134"/>
              </w:tabs>
              <w:autoSpaceDE w:val="0"/>
              <w:autoSpaceDN w:val="0"/>
              <w:spacing w:line="240" w:lineRule="auto"/>
              <w:jc w:val="both"/>
              <w:rPr>
                <w:rFonts w:ascii="Times New Roman" w:hAnsi="Times New Roman"/>
                <w:sz w:val="28"/>
                <w:szCs w:val="28"/>
              </w:rPr>
            </w:pPr>
            <w:r w:rsidRPr="00A806F9">
              <w:rPr>
                <w:rFonts w:ascii="Times New Roman" w:hAnsi="Times New Roman"/>
                <w:sz w:val="28"/>
                <w:szCs w:val="28"/>
              </w:rPr>
              <w:t>владения различными формами и методами организации и п</w:t>
            </w:r>
            <w:r>
              <w:rPr>
                <w:rFonts w:ascii="Times New Roman" w:hAnsi="Times New Roman"/>
                <w:sz w:val="28"/>
                <w:szCs w:val="28"/>
              </w:rPr>
              <w:t>роведения воспитательной работы</w:t>
            </w:r>
          </w:p>
        </w:tc>
        <w:tc>
          <w:tcPr>
            <w:tcW w:w="5670" w:type="dxa"/>
            <w:tcBorders>
              <w:top w:val="single" w:sz="4" w:space="0" w:color="auto"/>
              <w:left w:val="single" w:sz="4" w:space="0" w:color="auto"/>
              <w:bottom w:val="single" w:sz="4" w:space="0" w:color="auto"/>
              <w:right w:val="single" w:sz="4" w:space="0" w:color="auto"/>
            </w:tcBorders>
            <w:hideMark/>
          </w:tcPr>
          <w:p w:rsidR="008C2988" w:rsidRPr="00646DD0" w:rsidRDefault="008C2988" w:rsidP="00494079">
            <w:pPr>
              <w:spacing w:line="240" w:lineRule="auto"/>
              <w:ind w:firstLine="0"/>
              <w:rPr>
                <w:rFonts w:cs="Times New Roman"/>
                <w:b/>
                <w:szCs w:val="28"/>
                <w:lang w:val="en-US"/>
              </w:rPr>
            </w:pPr>
            <w:r w:rsidRPr="00646DD0">
              <w:rPr>
                <w:rFonts w:cs="Times New Roman"/>
                <w:b/>
                <w:szCs w:val="28"/>
                <w:lang w:val="en-US"/>
              </w:rPr>
              <w:lastRenderedPageBreak/>
              <w:t>know:</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the place of pedagogical science in the system of human sciences, its functions, tasks, r</w:t>
            </w:r>
            <w:r>
              <w:rPr>
                <w:rFonts w:cs="Times New Roman"/>
                <w:szCs w:val="28"/>
                <w:lang w:val="en-US"/>
              </w:rPr>
              <w:t>ole, main categories of pedagogics</w:t>
            </w:r>
            <w:r w:rsidRPr="00646DD0">
              <w:rPr>
                <w:rFonts w:cs="Times New Roman"/>
                <w:szCs w:val="28"/>
                <w:lang w:val="en-US"/>
              </w:rPr>
              <w:t>, methods of pedagogical research and pedagogical activity;</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factors, driving forces and patterns, age and individual characteristics of personality development;</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trends in the development of educational systems and education, their role in the development of the individual and society as a whole;</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forms and methods of organizing the educational and cognitive activity of students;</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principles, content, methods and means of family education;</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the essence and features of professional pedagogical activity;</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the basics of structuring and implementing the learning process as a condition for developing the creative potential of a growing personality;</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lastRenderedPageBreak/>
              <w:t>- the essence of the educational process, its planning, organization and implementation in modern socio-cultural conditions;</w:t>
            </w:r>
          </w:p>
          <w:p w:rsidR="008C2988" w:rsidRPr="00646DD0" w:rsidRDefault="008C2988" w:rsidP="00494079">
            <w:pPr>
              <w:spacing w:line="240" w:lineRule="auto"/>
              <w:ind w:firstLine="0"/>
              <w:rPr>
                <w:rFonts w:cs="Times New Roman"/>
                <w:b/>
                <w:szCs w:val="28"/>
                <w:lang w:val="en-US"/>
              </w:rPr>
            </w:pPr>
            <w:r w:rsidRPr="00646DD0">
              <w:rPr>
                <w:rFonts w:cs="Times New Roman"/>
                <w:szCs w:val="28"/>
                <w:lang w:val="en-US"/>
              </w:rPr>
              <w:t>- the basic provisions of Christian pedagogy;</w:t>
            </w:r>
          </w:p>
          <w:p w:rsidR="008C2988" w:rsidRPr="00646DD0" w:rsidRDefault="008C2988" w:rsidP="00494079">
            <w:pPr>
              <w:spacing w:line="240" w:lineRule="auto"/>
              <w:ind w:firstLine="0"/>
              <w:rPr>
                <w:rFonts w:cs="Times New Roman"/>
                <w:b/>
                <w:szCs w:val="28"/>
                <w:lang w:val="en-US"/>
              </w:rPr>
            </w:pPr>
            <w:r w:rsidRPr="00646DD0">
              <w:rPr>
                <w:rFonts w:cs="Times New Roman"/>
                <w:b/>
                <w:szCs w:val="28"/>
                <w:lang w:val="en-US"/>
              </w:rPr>
              <w:t>be able to:</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take into account the age and individual characteristics of students in the process of pedagogical interaction;</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plan and organize both the educational and cognitive activity of students in educational classes of various forms, and their own pedagogical activity in them;</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evaluate the results of students’ educational and cognitive activities in accordance with current regulatory documents;</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develop and maintain all mandatory types of educational documentation (lesson planning, subject work programs, lesson plans, etc.) both in general secondary and secondary specialized and higher education institutions;</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organize interpersonal relationships of students in student groups, various educational activities with students;</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carry out the education of children and students in modern socio-cultural conditions;</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organize interaction with students’ parents and persons replacing them;</w:t>
            </w:r>
          </w:p>
          <w:p w:rsidR="008C2988" w:rsidRPr="00646DD0" w:rsidRDefault="008C2988" w:rsidP="00494079">
            <w:pPr>
              <w:spacing w:line="240" w:lineRule="auto"/>
              <w:ind w:firstLine="0"/>
              <w:rPr>
                <w:rFonts w:cs="Times New Roman"/>
                <w:b/>
                <w:szCs w:val="28"/>
                <w:lang w:val="en-US"/>
              </w:rPr>
            </w:pPr>
            <w:r w:rsidRPr="00646DD0">
              <w:rPr>
                <w:rFonts w:cs="Times New Roman"/>
                <w:szCs w:val="28"/>
                <w:lang w:val="en-US"/>
              </w:rPr>
              <w:lastRenderedPageBreak/>
              <w:t>– be able to build an educational process based on Christian moral values;</w:t>
            </w:r>
          </w:p>
          <w:p w:rsidR="008C2988" w:rsidRPr="00646DD0" w:rsidRDefault="008C2988" w:rsidP="00494079">
            <w:pPr>
              <w:spacing w:line="240" w:lineRule="auto"/>
              <w:ind w:firstLine="0"/>
              <w:rPr>
                <w:rFonts w:cs="Times New Roman"/>
                <w:b/>
                <w:szCs w:val="28"/>
                <w:lang w:val="en-US"/>
              </w:rPr>
            </w:pPr>
            <w:r>
              <w:rPr>
                <w:rFonts w:cs="Times New Roman"/>
                <w:b/>
                <w:szCs w:val="28"/>
                <w:lang w:val="en-US"/>
              </w:rPr>
              <w:t>have skills in</w:t>
            </w:r>
            <w:r w:rsidRPr="00646DD0">
              <w:rPr>
                <w:rFonts w:cs="Times New Roman"/>
                <w:b/>
                <w:szCs w:val="28"/>
                <w:lang w:val="en-US"/>
              </w:rPr>
              <w:t>:</w:t>
            </w:r>
          </w:p>
          <w:p w:rsidR="008C2988" w:rsidRPr="00646DD0" w:rsidRDefault="008C2988" w:rsidP="00494079">
            <w:pPr>
              <w:spacing w:line="240" w:lineRule="auto"/>
              <w:ind w:firstLine="0"/>
              <w:rPr>
                <w:rFonts w:cs="Times New Roman"/>
                <w:szCs w:val="28"/>
                <w:lang w:val="en-US"/>
              </w:rPr>
            </w:pPr>
            <w:r w:rsidRPr="00646DD0">
              <w:rPr>
                <w:rFonts w:cs="Times New Roman"/>
                <w:szCs w:val="28"/>
                <w:lang w:val="en-US"/>
              </w:rPr>
              <w:t>– using various teaching methods, techniques, and technologies in practice;</w:t>
            </w:r>
          </w:p>
          <w:p w:rsidR="008C2988" w:rsidRPr="00A806F9" w:rsidRDefault="008C2988" w:rsidP="00494079">
            <w:pPr>
              <w:spacing w:line="240" w:lineRule="auto"/>
              <w:ind w:firstLine="0"/>
              <w:rPr>
                <w:rFonts w:cs="Times New Roman"/>
                <w:szCs w:val="28"/>
                <w:highlight w:val="yellow"/>
                <w:lang w:val="en-US"/>
              </w:rPr>
            </w:pPr>
            <w:r w:rsidRPr="00646DD0">
              <w:rPr>
                <w:rFonts w:cs="Times New Roman"/>
                <w:szCs w:val="28"/>
                <w:lang w:val="en-US"/>
              </w:rPr>
              <w:t>– mastering various forms and methods of organizing and conducting educational work</w:t>
            </w:r>
          </w:p>
        </w:tc>
      </w:tr>
      <w:tr w:rsidR="008C2988" w:rsidTr="008C2988">
        <w:tc>
          <w:tcPr>
            <w:tcW w:w="3397" w:type="dxa"/>
            <w:tcBorders>
              <w:top w:val="single" w:sz="4" w:space="0" w:color="auto"/>
              <w:left w:val="single" w:sz="4" w:space="0" w:color="auto"/>
              <w:bottom w:val="single" w:sz="4" w:space="0" w:color="auto"/>
              <w:right w:val="single" w:sz="4" w:space="0" w:color="auto"/>
            </w:tcBorders>
            <w:hideMark/>
          </w:tcPr>
          <w:p w:rsidR="008C2988" w:rsidRDefault="008C2988" w:rsidP="00494079">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6096" w:type="dxa"/>
            <w:tcBorders>
              <w:top w:val="single" w:sz="4" w:space="0" w:color="auto"/>
              <w:left w:val="single" w:sz="4" w:space="0" w:color="auto"/>
              <w:bottom w:val="single" w:sz="4" w:space="0" w:color="auto"/>
              <w:right w:val="single" w:sz="4" w:space="0" w:color="auto"/>
            </w:tcBorders>
            <w:vAlign w:val="center"/>
            <w:hideMark/>
          </w:tcPr>
          <w:p w:rsidR="008C2988" w:rsidRDefault="008C2988" w:rsidP="00494079">
            <w:pPr>
              <w:spacing w:line="240" w:lineRule="auto"/>
              <w:ind w:firstLine="0"/>
              <w:jc w:val="center"/>
              <w:rPr>
                <w:rFonts w:cs="Times New Roman"/>
                <w:szCs w:val="28"/>
              </w:rPr>
            </w:pPr>
            <w:r w:rsidRPr="007350B0">
              <w:rPr>
                <w:spacing w:val="-8"/>
                <w:szCs w:val="28"/>
                <w:lang w:val="en-US"/>
              </w:rPr>
              <w:t>III</w:t>
            </w:r>
            <w:r>
              <w:rPr>
                <w:rFonts w:cs="Times New Roman"/>
                <w:szCs w:val="28"/>
              </w:rPr>
              <w:t xml:space="preserve"> семестр</w:t>
            </w:r>
          </w:p>
        </w:tc>
        <w:tc>
          <w:tcPr>
            <w:tcW w:w="5670" w:type="dxa"/>
            <w:tcBorders>
              <w:top w:val="single" w:sz="4" w:space="0" w:color="auto"/>
              <w:left w:val="single" w:sz="4" w:space="0" w:color="auto"/>
              <w:bottom w:val="single" w:sz="4" w:space="0" w:color="auto"/>
              <w:right w:val="single" w:sz="4" w:space="0" w:color="auto"/>
            </w:tcBorders>
            <w:vAlign w:val="center"/>
            <w:hideMark/>
          </w:tcPr>
          <w:p w:rsidR="008C2988" w:rsidRPr="002372C2" w:rsidRDefault="008C2988" w:rsidP="00494079">
            <w:pPr>
              <w:spacing w:line="240" w:lineRule="auto"/>
              <w:ind w:firstLine="0"/>
              <w:jc w:val="center"/>
              <w:rPr>
                <w:rFonts w:cs="Times New Roman"/>
                <w:szCs w:val="28"/>
                <w:highlight w:val="yellow"/>
              </w:rPr>
            </w:pPr>
            <w:r w:rsidRPr="000A31DA">
              <w:rPr>
                <w:spacing w:val="-8"/>
                <w:szCs w:val="28"/>
                <w:lang w:val="en-US"/>
              </w:rPr>
              <w:t>III</w:t>
            </w:r>
            <w:r w:rsidRPr="000A31DA">
              <w:rPr>
                <w:rFonts w:cs="Times New Roman"/>
                <w:szCs w:val="28"/>
              </w:rPr>
              <w:t xml:space="preserve"> </w:t>
            </w:r>
            <w:proofErr w:type="spellStart"/>
            <w:r w:rsidRPr="000A31DA">
              <w:rPr>
                <w:rFonts w:cs="Times New Roman"/>
                <w:szCs w:val="28"/>
              </w:rPr>
              <w:t>semester</w:t>
            </w:r>
            <w:proofErr w:type="spellEnd"/>
          </w:p>
        </w:tc>
      </w:tr>
      <w:tr w:rsidR="008C2988" w:rsidRPr="008C2988" w:rsidTr="008C2988">
        <w:tc>
          <w:tcPr>
            <w:tcW w:w="3397" w:type="dxa"/>
            <w:tcBorders>
              <w:top w:val="single" w:sz="4" w:space="0" w:color="auto"/>
              <w:left w:val="single" w:sz="4" w:space="0" w:color="auto"/>
              <w:bottom w:val="single" w:sz="4" w:space="0" w:color="auto"/>
              <w:right w:val="single" w:sz="4" w:space="0" w:color="auto"/>
            </w:tcBorders>
            <w:hideMark/>
          </w:tcPr>
          <w:p w:rsidR="008C2988" w:rsidRPr="000B129C" w:rsidRDefault="008C2988" w:rsidP="00494079">
            <w:pPr>
              <w:spacing w:line="240" w:lineRule="auto"/>
              <w:ind w:firstLine="0"/>
              <w:jc w:val="left"/>
              <w:rPr>
                <w:rFonts w:cs="Times New Roman"/>
                <w:szCs w:val="28"/>
                <w:lang w:val="en-US"/>
              </w:rPr>
            </w:pPr>
            <w:proofErr w:type="spellStart"/>
            <w:r w:rsidRPr="000B129C">
              <w:rPr>
                <w:rFonts w:cs="Times New Roman"/>
                <w:szCs w:val="28"/>
              </w:rPr>
              <w:t>Пререквизиты</w:t>
            </w:r>
            <w:proofErr w:type="spellEnd"/>
            <w:r w:rsidRPr="000B129C">
              <w:rPr>
                <w:rFonts w:cs="Times New Roman"/>
                <w:b/>
                <w:bCs/>
                <w:szCs w:val="28"/>
              </w:rPr>
              <w:t xml:space="preserve"> </w:t>
            </w:r>
            <w:r w:rsidRPr="000B129C">
              <w:rPr>
                <w:rFonts w:cs="Times New Roman"/>
                <w:b/>
                <w:bCs/>
                <w:szCs w:val="28"/>
                <w:lang w:val="en-US"/>
              </w:rPr>
              <w:t xml:space="preserve">/ </w:t>
            </w:r>
            <w:proofErr w:type="spellStart"/>
            <w:r w:rsidRPr="000B129C">
              <w:rPr>
                <w:rFonts w:cs="Times New Roman"/>
                <w:szCs w:val="28"/>
              </w:rPr>
              <w:t>Prerequisites</w:t>
            </w:r>
            <w:proofErr w:type="spellEnd"/>
          </w:p>
        </w:tc>
        <w:tc>
          <w:tcPr>
            <w:tcW w:w="6096" w:type="dxa"/>
            <w:tcBorders>
              <w:top w:val="single" w:sz="4" w:space="0" w:color="auto"/>
              <w:left w:val="single" w:sz="4" w:space="0" w:color="auto"/>
              <w:bottom w:val="single" w:sz="4" w:space="0" w:color="auto"/>
              <w:right w:val="single" w:sz="4" w:space="0" w:color="auto"/>
            </w:tcBorders>
            <w:hideMark/>
          </w:tcPr>
          <w:p w:rsidR="008C2988" w:rsidRPr="000B129C" w:rsidRDefault="008C2988" w:rsidP="00494079">
            <w:pPr>
              <w:spacing w:line="240" w:lineRule="auto"/>
              <w:ind w:firstLine="0"/>
              <w:rPr>
                <w:rFonts w:cs="Times New Roman"/>
                <w:szCs w:val="28"/>
              </w:rPr>
            </w:pPr>
            <w:r w:rsidRPr="000B129C">
              <w:rPr>
                <w:rFonts w:cs="Times New Roman"/>
                <w:szCs w:val="28"/>
              </w:rPr>
              <w:t>«Введение  в специальность</w:t>
            </w:r>
            <w:r>
              <w:rPr>
                <w:rFonts w:cs="Times New Roman"/>
                <w:szCs w:val="28"/>
              </w:rPr>
              <w:t>», «Университетоведение»</w:t>
            </w:r>
          </w:p>
        </w:tc>
        <w:tc>
          <w:tcPr>
            <w:tcW w:w="5670" w:type="dxa"/>
            <w:tcBorders>
              <w:top w:val="single" w:sz="4" w:space="0" w:color="auto"/>
              <w:left w:val="single" w:sz="4" w:space="0" w:color="auto"/>
              <w:bottom w:val="single" w:sz="4" w:space="0" w:color="auto"/>
              <w:right w:val="single" w:sz="4" w:space="0" w:color="auto"/>
            </w:tcBorders>
            <w:hideMark/>
          </w:tcPr>
          <w:p w:rsidR="008C2988" w:rsidRPr="002372C2" w:rsidRDefault="008C2988" w:rsidP="00494079">
            <w:pPr>
              <w:spacing w:line="240" w:lineRule="auto"/>
              <w:ind w:firstLine="0"/>
              <w:rPr>
                <w:rFonts w:cs="Times New Roman"/>
                <w:szCs w:val="28"/>
                <w:highlight w:val="yellow"/>
                <w:lang w:val="en-US"/>
              </w:rPr>
            </w:pPr>
            <w:r w:rsidRPr="00646DD0">
              <w:rPr>
                <w:rFonts w:cs="Times New Roman"/>
                <w:szCs w:val="28"/>
                <w:lang w:val="en-US"/>
              </w:rPr>
              <w:t>"Introduction to the Specialty", "University Studies"</w:t>
            </w:r>
          </w:p>
        </w:tc>
      </w:tr>
      <w:tr w:rsidR="008C2988" w:rsidTr="008C2988">
        <w:tc>
          <w:tcPr>
            <w:tcW w:w="3397" w:type="dxa"/>
            <w:tcBorders>
              <w:top w:val="single" w:sz="4" w:space="0" w:color="auto"/>
              <w:left w:val="single" w:sz="4" w:space="0" w:color="auto"/>
              <w:bottom w:val="single" w:sz="4" w:space="0" w:color="auto"/>
              <w:right w:val="single" w:sz="4" w:space="0" w:color="auto"/>
            </w:tcBorders>
            <w:hideMark/>
          </w:tcPr>
          <w:p w:rsidR="008C2988" w:rsidRDefault="008C2988" w:rsidP="00494079">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6096" w:type="dxa"/>
            <w:tcBorders>
              <w:top w:val="single" w:sz="4" w:space="0" w:color="auto"/>
              <w:left w:val="single" w:sz="4" w:space="0" w:color="auto"/>
              <w:bottom w:val="single" w:sz="4" w:space="0" w:color="auto"/>
              <w:right w:val="single" w:sz="4" w:space="0" w:color="auto"/>
            </w:tcBorders>
            <w:vAlign w:val="center"/>
            <w:hideMark/>
          </w:tcPr>
          <w:p w:rsidR="008C2988" w:rsidRDefault="008C2988" w:rsidP="00494079">
            <w:pPr>
              <w:spacing w:line="240" w:lineRule="auto"/>
              <w:ind w:firstLine="0"/>
              <w:jc w:val="center"/>
              <w:rPr>
                <w:rFonts w:cs="Times New Roman"/>
                <w:szCs w:val="28"/>
              </w:rPr>
            </w:pPr>
            <w:r>
              <w:rPr>
                <w:rFonts w:cs="Times New Roman"/>
                <w:szCs w:val="28"/>
              </w:rPr>
              <w:t>3 зачетные единицы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8C2988" w:rsidRPr="002372C2" w:rsidRDefault="008C2988" w:rsidP="00494079">
            <w:pPr>
              <w:spacing w:line="240" w:lineRule="auto"/>
              <w:ind w:firstLine="0"/>
              <w:jc w:val="center"/>
              <w:rPr>
                <w:rFonts w:cs="Times New Roman"/>
                <w:szCs w:val="28"/>
                <w:highlight w:val="yellow"/>
              </w:rPr>
            </w:pPr>
            <w:r w:rsidRPr="000A31DA">
              <w:rPr>
                <w:rFonts w:cs="Times New Roman"/>
                <w:szCs w:val="28"/>
              </w:rPr>
              <w:t xml:space="preserve">3 </w:t>
            </w:r>
            <w:proofErr w:type="spellStart"/>
            <w:r w:rsidRPr="000A31DA">
              <w:rPr>
                <w:rFonts w:cs="Times New Roman"/>
                <w:szCs w:val="28"/>
              </w:rPr>
              <w:t>credits</w:t>
            </w:r>
            <w:proofErr w:type="spellEnd"/>
          </w:p>
        </w:tc>
      </w:tr>
      <w:tr w:rsidR="008C2988" w:rsidRPr="008C2988" w:rsidTr="008C2988">
        <w:tc>
          <w:tcPr>
            <w:tcW w:w="3397" w:type="dxa"/>
            <w:tcBorders>
              <w:top w:val="single" w:sz="4" w:space="0" w:color="auto"/>
              <w:left w:val="single" w:sz="4" w:space="0" w:color="auto"/>
              <w:bottom w:val="single" w:sz="4" w:space="0" w:color="auto"/>
              <w:right w:val="single" w:sz="4" w:space="0" w:color="auto"/>
            </w:tcBorders>
            <w:hideMark/>
          </w:tcPr>
          <w:p w:rsidR="008C2988" w:rsidRDefault="008C2988" w:rsidP="00494079">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8C2988" w:rsidRDefault="008C2988" w:rsidP="00494079">
            <w:pPr>
              <w:spacing w:line="240" w:lineRule="auto"/>
              <w:ind w:firstLine="0"/>
              <w:jc w:val="left"/>
              <w:rPr>
                <w:rFonts w:cs="Times New Roman"/>
                <w:szCs w:val="28"/>
                <w:lang w:val="en-US"/>
              </w:rPr>
            </w:pPr>
            <w:r>
              <w:rPr>
                <w:rFonts w:cs="Times New Roman"/>
                <w:szCs w:val="28"/>
                <w:lang w:val="en-US"/>
              </w:rPr>
              <w:t>hours of self-directed learning</w:t>
            </w:r>
          </w:p>
        </w:tc>
        <w:tc>
          <w:tcPr>
            <w:tcW w:w="6096" w:type="dxa"/>
            <w:tcBorders>
              <w:top w:val="single" w:sz="4" w:space="0" w:color="auto"/>
              <w:left w:val="single" w:sz="4" w:space="0" w:color="auto"/>
              <w:bottom w:val="single" w:sz="4" w:space="0" w:color="auto"/>
              <w:right w:val="single" w:sz="4" w:space="0" w:color="auto"/>
            </w:tcBorders>
            <w:vAlign w:val="center"/>
            <w:hideMark/>
          </w:tcPr>
          <w:p w:rsidR="008C2988" w:rsidRDefault="008C2988" w:rsidP="00494079">
            <w:pPr>
              <w:spacing w:line="240" w:lineRule="auto"/>
              <w:ind w:firstLine="0"/>
              <w:jc w:val="center"/>
              <w:rPr>
                <w:rFonts w:cs="Times New Roman"/>
                <w:szCs w:val="28"/>
              </w:rPr>
            </w:pPr>
            <w:r w:rsidRPr="007350B0">
              <w:rPr>
                <w:spacing w:val="-8"/>
                <w:szCs w:val="28"/>
              </w:rPr>
              <w:t>50</w:t>
            </w:r>
            <w:r>
              <w:rPr>
                <w:rFonts w:cs="Times New Roman"/>
                <w:szCs w:val="28"/>
              </w:rPr>
              <w:t xml:space="preserve"> аудиторных часов /</w:t>
            </w:r>
          </w:p>
          <w:p w:rsidR="008C2988" w:rsidRDefault="008C2988" w:rsidP="00494079">
            <w:pPr>
              <w:spacing w:line="240" w:lineRule="auto"/>
              <w:ind w:firstLine="0"/>
              <w:jc w:val="center"/>
              <w:rPr>
                <w:rFonts w:cs="Times New Roman"/>
                <w:szCs w:val="28"/>
              </w:rPr>
            </w:pPr>
            <w:r>
              <w:rPr>
                <w:rFonts w:cs="Times New Roman"/>
                <w:szCs w:val="28"/>
              </w:rPr>
              <w:t>58 часов самостоятельной работы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8C2988" w:rsidRPr="000A31DA" w:rsidRDefault="008C2988" w:rsidP="00494079">
            <w:pPr>
              <w:spacing w:line="240" w:lineRule="auto"/>
              <w:ind w:firstLine="0"/>
              <w:jc w:val="center"/>
              <w:rPr>
                <w:rFonts w:cs="Times New Roman"/>
                <w:szCs w:val="28"/>
                <w:lang w:val="en-US"/>
              </w:rPr>
            </w:pPr>
            <w:r w:rsidRPr="000A31DA">
              <w:rPr>
                <w:rFonts w:cs="Times New Roman"/>
                <w:szCs w:val="28"/>
                <w:lang w:val="en-US"/>
              </w:rPr>
              <w:t>50 classroom hours /</w:t>
            </w:r>
          </w:p>
          <w:p w:rsidR="008C2988" w:rsidRPr="002372C2" w:rsidRDefault="008C2988" w:rsidP="00494079">
            <w:pPr>
              <w:spacing w:line="240" w:lineRule="auto"/>
              <w:ind w:firstLine="0"/>
              <w:jc w:val="center"/>
              <w:rPr>
                <w:rFonts w:cs="Times New Roman"/>
                <w:szCs w:val="28"/>
                <w:highlight w:val="yellow"/>
                <w:lang w:val="en-US"/>
              </w:rPr>
            </w:pPr>
            <w:r w:rsidRPr="000A31DA">
              <w:rPr>
                <w:rFonts w:cs="Times New Roman"/>
                <w:szCs w:val="28"/>
                <w:lang w:val="en-US"/>
              </w:rPr>
              <w:t>58 hours of independent work</w:t>
            </w:r>
          </w:p>
        </w:tc>
      </w:tr>
      <w:tr w:rsidR="008C2988" w:rsidRPr="008C2988" w:rsidTr="008C2988">
        <w:tc>
          <w:tcPr>
            <w:tcW w:w="3397" w:type="dxa"/>
            <w:tcBorders>
              <w:top w:val="single" w:sz="4" w:space="0" w:color="auto"/>
              <w:left w:val="single" w:sz="4" w:space="0" w:color="auto"/>
              <w:bottom w:val="single" w:sz="4" w:space="0" w:color="auto"/>
              <w:right w:val="single" w:sz="4" w:space="0" w:color="auto"/>
            </w:tcBorders>
            <w:hideMark/>
          </w:tcPr>
          <w:p w:rsidR="008C2988" w:rsidRDefault="008C2988" w:rsidP="00494079">
            <w:pPr>
              <w:spacing w:line="240" w:lineRule="auto"/>
              <w:ind w:firstLine="0"/>
              <w:jc w:val="left"/>
              <w:rPr>
                <w:rFonts w:cs="Times New Roman"/>
                <w:szCs w:val="28"/>
                <w:lang w:val="en-US"/>
              </w:rPr>
            </w:pPr>
            <w:r>
              <w:rPr>
                <w:rFonts w:cs="Times New Roman"/>
                <w:szCs w:val="28"/>
              </w:rPr>
              <w:lastRenderedPageBreak/>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6096" w:type="dxa"/>
            <w:tcBorders>
              <w:top w:val="single" w:sz="4" w:space="0" w:color="auto"/>
              <w:left w:val="single" w:sz="4" w:space="0" w:color="auto"/>
              <w:bottom w:val="single" w:sz="4" w:space="0" w:color="auto"/>
              <w:right w:val="single" w:sz="4" w:space="0" w:color="auto"/>
            </w:tcBorders>
            <w:hideMark/>
          </w:tcPr>
          <w:p w:rsidR="008C2988" w:rsidRDefault="008C2988" w:rsidP="00494079">
            <w:pPr>
              <w:spacing w:line="240" w:lineRule="auto"/>
              <w:ind w:firstLine="0"/>
              <w:rPr>
                <w:rFonts w:cs="Times New Roman"/>
                <w:szCs w:val="28"/>
              </w:rPr>
            </w:pPr>
            <w:r>
              <w:rPr>
                <w:rFonts w:cs="Times New Roman"/>
                <w:szCs w:val="28"/>
              </w:rPr>
              <w:t xml:space="preserve">Зачет / </w:t>
            </w:r>
            <w:r w:rsidRPr="00646DD0">
              <w:rPr>
                <w:rFonts w:cs="Times New Roman"/>
                <w:szCs w:val="28"/>
              </w:rPr>
              <w:t xml:space="preserve">опрос / анализ текста по заданным параметрам / участие в дискуссии </w:t>
            </w:r>
          </w:p>
        </w:tc>
        <w:tc>
          <w:tcPr>
            <w:tcW w:w="5670" w:type="dxa"/>
            <w:tcBorders>
              <w:top w:val="single" w:sz="4" w:space="0" w:color="auto"/>
              <w:left w:val="single" w:sz="4" w:space="0" w:color="auto"/>
              <w:bottom w:val="single" w:sz="4" w:space="0" w:color="auto"/>
              <w:right w:val="single" w:sz="4" w:space="0" w:color="auto"/>
            </w:tcBorders>
            <w:hideMark/>
          </w:tcPr>
          <w:p w:rsidR="008C2988" w:rsidRPr="002372C2" w:rsidRDefault="008C2988" w:rsidP="00494079">
            <w:pPr>
              <w:spacing w:line="240" w:lineRule="auto"/>
              <w:ind w:firstLine="0"/>
              <w:rPr>
                <w:rFonts w:cs="Times New Roman"/>
                <w:szCs w:val="28"/>
                <w:highlight w:val="yellow"/>
                <w:lang w:val="en-US"/>
              </w:rPr>
            </w:pPr>
            <w:r>
              <w:rPr>
                <w:rFonts w:cs="Times New Roman"/>
                <w:szCs w:val="28"/>
                <w:lang w:val="en-US"/>
              </w:rPr>
              <w:t>Credit</w:t>
            </w:r>
            <w:r w:rsidRPr="00646DD0">
              <w:rPr>
                <w:rFonts w:cs="Times New Roman"/>
                <w:szCs w:val="28"/>
                <w:lang w:val="en-US"/>
              </w:rPr>
              <w:t xml:space="preserve"> / </w:t>
            </w:r>
            <w:r>
              <w:rPr>
                <w:color w:val="000000"/>
                <w:szCs w:val="28"/>
                <w:lang w:val="az-Cyrl-AZ"/>
              </w:rPr>
              <w:t>questioning</w:t>
            </w:r>
            <w:r>
              <w:rPr>
                <w:rFonts w:cs="Times New Roman"/>
                <w:szCs w:val="28"/>
                <w:lang w:val="en-US"/>
              </w:rPr>
              <w:t xml:space="preserve"> </w:t>
            </w:r>
            <w:r w:rsidRPr="00646DD0">
              <w:rPr>
                <w:rFonts w:cs="Times New Roman"/>
                <w:szCs w:val="28"/>
                <w:lang w:val="en-US"/>
              </w:rPr>
              <w:t xml:space="preserve">/ text analysis according to given parameters participation in a discussion </w:t>
            </w:r>
          </w:p>
        </w:tc>
      </w:tr>
    </w:tbl>
    <w:p w:rsidR="009D6169" w:rsidRPr="008C2988" w:rsidRDefault="008C2988">
      <w:pPr>
        <w:rPr>
          <w:lang w:val="en-US"/>
        </w:rPr>
      </w:pPr>
    </w:p>
    <w:sectPr w:rsidR="009D6169" w:rsidRPr="008C2988" w:rsidSect="008C2988">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92"/>
    <w:rsid w:val="002B5792"/>
    <w:rsid w:val="004179C6"/>
    <w:rsid w:val="0051255D"/>
    <w:rsid w:val="00584641"/>
    <w:rsid w:val="005C1400"/>
    <w:rsid w:val="008C2988"/>
    <w:rsid w:val="00D9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71AB"/>
  <w15:chartTrackingRefBased/>
  <w15:docId w15:val="{E2D56697-E3D8-4DEC-961F-9696C676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988"/>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2988"/>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8C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Religio</dc:creator>
  <cp:keywords/>
  <dc:description/>
  <cp:lastModifiedBy>Religio</cp:lastModifiedBy>
  <cp:revision>2</cp:revision>
  <dcterms:created xsi:type="dcterms:W3CDTF">2025-01-20T10:15:00Z</dcterms:created>
  <dcterms:modified xsi:type="dcterms:W3CDTF">2025-01-20T10:17:00Z</dcterms:modified>
</cp:coreProperties>
</file>