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D3" w:rsidRPr="002E54AE" w:rsidRDefault="008120D3" w:rsidP="008120D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372C2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2372C2">
        <w:rPr>
          <w:rFonts w:cs="Times New Roman"/>
          <w:szCs w:val="28"/>
          <w:lang w:val="en-US"/>
        </w:rPr>
        <w:t xml:space="preserve">: </w:t>
      </w:r>
      <w:r w:rsidRPr="002372C2">
        <w:rPr>
          <w:rFonts w:cs="Times New Roman"/>
          <w:bCs/>
          <w:szCs w:val="28"/>
          <w:lang w:val="en-US" w:eastAsia="zh-CN"/>
        </w:rPr>
        <w:t>6-05-0221-01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2372C2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2372C2">
        <w:rPr>
          <w:rFonts w:cs="Times New Roman"/>
          <w:bCs/>
          <w:szCs w:val="28"/>
          <w:lang w:val="en-US" w:eastAsia="zh-CN"/>
        </w:rPr>
        <w:t>6-05-0221-01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8120D3" w:rsidRDefault="008120D3" w:rsidP="008120D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 w:rsidRPr="003F5BEF"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8120D3" w:rsidRPr="00A25415" w:rsidRDefault="000870D3" w:rsidP="008120D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0870D3">
        <w:rPr>
          <w:rFonts w:cs="Times New Roman"/>
          <w:szCs w:val="28"/>
        </w:rPr>
        <w:t>Основы управления интеллектуальной собственностью</w:t>
      </w:r>
      <w:r w:rsidR="008120D3" w:rsidRPr="00A25415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8120D3">
        <w:rPr>
          <w:rFonts w:cs="Times New Roman"/>
          <w:szCs w:val="28"/>
        </w:rPr>
        <w:t>модуль</w:t>
      </w:r>
      <w:r w:rsidR="008120D3" w:rsidRPr="00A25415">
        <w:rPr>
          <w:rFonts w:cs="Times New Roman"/>
          <w:szCs w:val="28"/>
          <w:lang w:val="en-US"/>
        </w:rPr>
        <w:t xml:space="preserve"> «</w:t>
      </w:r>
      <w:r w:rsidR="008120D3" w:rsidRPr="003F5BEF">
        <w:rPr>
          <w:rFonts w:cs="Times New Roman"/>
          <w:szCs w:val="28"/>
        </w:rPr>
        <w:t>Факультативные</w:t>
      </w:r>
      <w:r w:rsidR="008120D3" w:rsidRPr="00A25415">
        <w:rPr>
          <w:rFonts w:cs="Times New Roman"/>
          <w:szCs w:val="28"/>
          <w:lang w:val="en-US"/>
        </w:rPr>
        <w:t xml:space="preserve"> </w:t>
      </w:r>
      <w:r w:rsidR="008120D3" w:rsidRPr="003F5BEF">
        <w:rPr>
          <w:rFonts w:cs="Times New Roman"/>
          <w:szCs w:val="28"/>
        </w:rPr>
        <w:t>дисциплины</w:t>
      </w:r>
      <w:r w:rsidR="008120D3" w:rsidRPr="00A25415">
        <w:rPr>
          <w:rFonts w:cs="Times New Roman"/>
          <w:szCs w:val="28"/>
          <w:lang w:val="en-US"/>
        </w:rPr>
        <w:t xml:space="preserve">» </w:t>
      </w:r>
      <w:r w:rsidR="008120D3" w:rsidRPr="00A25415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8120D3" w:rsidRPr="00A25415">
        <w:rPr>
          <w:rFonts w:cs="Times New Roman"/>
          <w:szCs w:val="28"/>
          <w:lang w:val="en-US"/>
        </w:rPr>
        <w:t xml:space="preserve"> </w:t>
      </w:r>
      <w:r w:rsidRPr="000870D3">
        <w:rPr>
          <w:rFonts w:cs="Times New Roman"/>
          <w:szCs w:val="28"/>
          <w:lang w:val="en-US"/>
        </w:rPr>
        <w:t>Basics of Intellectual Property Management</w:t>
      </w:r>
      <w:r w:rsidR="008120D3" w:rsidRPr="00A25415">
        <w:rPr>
          <w:rFonts w:cs="Times New Roman"/>
          <w:szCs w:val="28"/>
          <w:lang w:val="en-US"/>
        </w:rPr>
        <w:t>, module "</w:t>
      </w:r>
      <w:r w:rsidR="008120D3">
        <w:rPr>
          <w:rFonts w:cs="Times New Roman"/>
          <w:szCs w:val="28"/>
          <w:lang w:val="en-US"/>
        </w:rPr>
        <w:t>Optional</w:t>
      </w:r>
      <w:r w:rsidR="008120D3" w:rsidRPr="00A25415">
        <w:rPr>
          <w:rFonts w:cs="Times New Roman"/>
          <w:szCs w:val="28"/>
          <w:lang w:val="en-US"/>
        </w:rPr>
        <w:t xml:space="preserve"> </w:t>
      </w:r>
      <w:r w:rsidR="008120D3">
        <w:rPr>
          <w:rFonts w:cs="Times New Roman"/>
          <w:szCs w:val="28"/>
          <w:lang w:val="en-US"/>
        </w:rPr>
        <w:t>D</w:t>
      </w:r>
      <w:r w:rsidR="008120D3" w:rsidRPr="00A25415">
        <w:rPr>
          <w:rFonts w:cs="Times New Roman"/>
          <w:szCs w:val="28"/>
          <w:lang w:val="en-US"/>
        </w:rPr>
        <w:t>isciplines"</w:t>
      </w:r>
    </w:p>
    <w:p w:rsidR="008120D3" w:rsidRPr="00A25415" w:rsidRDefault="008120D3" w:rsidP="008120D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3397"/>
        <w:gridCol w:w="6521"/>
        <w:gridCol w:w="5245"/>
      </w:tblGrid>
      <w:tr w:rsidR="008120D3" w:rsidRPr="003D7C36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8120D3" w:rsidP="00952DE4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3D7C36" w:rsidP="00952DE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690E3C">
              <w:rPr>
                <w:szCs w:val="28"/>
              </w:rPr>
              <w:t xml:space="preserve">В программу учебной дисциплины включены общие вопросы для всех специальностей учреждений высшего образования, отражающие характер и объем прав, охраняемых в рамках интеллектуальной собственности; процедуры оформления, регистрации и реализации прав на объекты интеллектуальной собственности после их </w:t>
            </w:r>
            <w:r>
              <w:rPr>
                <w:szCs w:val="28"/>
              </w:rPr>
              <w:t>получения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3" w:rsidRPr="002B3C18" w:rsidRDefault="003D7C36" w:rsidP="00952DE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szCs w:val="28"/>
                <w:lang w:val="en-US"/>
              </w:rPr>
              <w:t>The curriculum of the academic discipline includes general questions for all specialties of higher education institutions, reflecting the nature and scope of rights protected within the framework of intellectual property;</w:t>
            </w:r>
            <w:r w:rsidRPr="002B3C18">
              <w:rPr>
                <w:szCs w:val="28"/>
                <w:lang w:val="en-US"/>
              </w:rPr>
              <w:t xml:space="preserve"> </w:t>
            </w:r>
            <w:r w:rsidRPr="002B3C18">
              <w:rPr>
                <w:szCs w:val="28"/>
                <w:lang w:val="en-US"/>
              </w:rPr>
              <w:t>procedures for the registration, registration and implementation of rights to intellectual property objects after their receipt</w:t>
            </w:r>
            <w:r w:rsidR="002B3C18">
              <w:rPr>
                <w:szCs w:val="28"/>
                <w:lang w:val="en-US"/>
              </w:rPr>
              <w:t>.</w:t>
            </w:r>
          </w:p>
        </w:tc>
      </w:tr>
      <w:tr w:rsidR="008120D3" w:rsidRPr="002B3C18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8120D3" w:rsidP="00952DE4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Pr="00C924A2" w:rsidRDefault="002B3C18" w:rsidP="0095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Cs/>
                <w:szCs w:val="28"/>
              </w:rPr>
              <w:t>СК-12. </w:t>
            </w:r>
            <w:r w:rsidRPr="00AA5BD9">
              <w:rPr>
                <w:bCs/>
                <w:szCs w:val="28"/>
              </w:rPr>
              <w:t>Применять нормы международного и национального законодательства в области интеллектуальной собственности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3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2B3C18">
              <w:rPr>
                <w:rFonts w:cs="Times New Roman"/>
                <w:szCs w:val="28"/>
                <w:lang w:val="en-US"/>
              </w:rPr>
              <w:t>-12. Apply the norms of international and national legislation in the field of intellectual property</w:t>
            </w:r>
          </w:p>
        </w:tc>
      </w:tr>
      <w:tr w:rsidR="008120D3" w:rsidRPr="002B3C18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8120D3" w:rsidP="00952DE4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1D" w:rsidRPr="004F6100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4F6100">
              <w:rPr>
                <w:b/>
                <w:sz w:val="28"/>
                <w:szCs w:val="28"/>
              </w:rPr>
              <w:t>знать</w:t>
            </w:r>
            <w:r w:rsidRPr="00690E3C">
              <w:rPr>
                <w:sz w:val="28"/>
                <w:szCs w:val="28"/>
              </w:rPr>
              <w:t xml:space="preserve">: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690E3C">
              <w:rPr>
                <w:sz w:val="28"/>
                <w:szCs w:val="28"/>
              </w:rPr>
              <w:t xml:space="preserve">толкование основных понятий </w:t>
            </w:r>
            <w:r>
              <w:rPr>
                <w:sz w:val="28"/>
                <w:szCs w:val="28"/>
              </w:rPr>
              <w:t>и терминов в</w:t>
            </w:r>
            <w:r w:rsidRPr="00690E3C">
              <w:rPr>
                <w:sz w:val="28"/>
                <w:szCs w:val="28"/>
              </w:rPr>
              <w:t xml:space="preserve"> сфере интеллектуальной собственности;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основные положения международного и</w:t>
            </w:r>
            <w:r w:rsidRPr="00690E3C">
              <w:rPr>
                <w:sz w:val="28"/>
                <w:szCs w:val="28"/>
              </w:rPr>
              <w:t xml:space="preserve"> национального законодательства об интеллектуальной собственности;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690E3C">
              <w:rPr>
                <w:sz w:val="28"/>
                <w:szCs w:val="28"/>
              </w:rPr>
              <w:t xml:space="preserve">порядок оформления и защиты прав на объекты интеллектуальной собственности;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690E3C">
              <w:rPr>
                <w:sz w:val="28"/>
                <w:szCs w:val="28"/>
              </w:rPr>
              <w:t xml:space="preserve">основы управления интеллектуальной собственностью в организации (предприятии);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AC7D17">
              <w:rPr>
                <w:b/>
                <w:sz w:val="28"/>
                <w:szCs w:val="28"/>
              </w:rPr>
              <w:t>уметь</w:t>
            </w:r>
            <w:r w:rsidRPr="00690E3C">
              <w:rPr>
                <w:sz w:val="28"/>
                <w:szCs w:val="28"/>
              </w:rPr>
              <w:t xml:space="preserve">: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690E3C">
              <w:rPr>
                <w:sz w:val="28"/>
                <w:szCs w:val="28"/>
              </w:rPr>
              <w:t xml:space="preserve">проводить патентно-информационный поиск;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</w:t>
            </w:r>
            <w:r w:rsidRPr="00690E3C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 xml:space="preserve">лять заявки на выдачу охранных документов на </w:t>
            </w:r>
            <w:r w:rsidRPr="00690E3C">
              <w:rPr>
                <w:sz w:val="28"/>
                <w:szCs w:val="28"/>
              </w:rPr>
              <w:t xml:space="preserve">объекты права промышленной собственности; 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составлять договоры, заключаемые в сфере</w:t>
            </w:r>
            <w:r w:rsidRPr="00690E3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нтеллектуальной собственности;</w:t>
            </w:r>
          </w:p>
          <w:p w:rsidR="00D5331D" w:rsidRPr="00690E3C" w:rsidRDefault="00D5331D" w:rsidP="00D5331D">
            <w:pPr>
              <w:pStyle w:val="2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иметь навык</w:t>
            </w:r>
            <w:r w:rsidRPr="00690E3C">
              <w:rPr>
                <w:sz w:val="28"/>
                <w:szCs w:val="28"/>
              </w:rPr>
              <w:t xml:space="preserve">: </w:t>
            </w:r>
          </w:p>
          <w:p w:rsidR="00D5331D" w:rsidRPr="00690E3C" w:rsidRDefault="00D5331D" w:rsidP="00D5331D">
            <w:pPr>
              <w:pStyle w:val="2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владения патентно-информационного поиском, в том числе</w:t>
            </w:r>
            <w:r w:rsidRPr="00690E3C">
              <w:rPr>
                <w:sz w:val="28"/>
                <w:szCs w:val="28"/>
              </w:rPr>
              <w:t xml:space="preserve"> с использованием глобальной компьютерной сети Интернет; </w:t>
            </w:r>
          </w:p>
          <w:p w:rsidR="008120D3" w:rsidRDefault="00D5331D" w:rsidP="00D5331D">
            <w:pPr>
              <w:pStyle w:val="a3"/>
              <w:widowControl w:val="0"/>
              <w:tabs>
                <w:tab w:val="left" w:pos="325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D53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 с международными патентными классификациями и определять класс предмета поиска.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2B3C18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interpretation of basic concepts and terms in the field of intellectual property;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basic provisions of international and national legislation on intellectual property;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procedure for registration and protection of rights to intellectual property;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basics of intellectual property management in an organization (enterprise);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2B3C18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conduct patent information search;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lastRenderedPageBreak/>
              <w:t>- draw up applications for the issuance of protective documents for industrial property rights;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draw up contracts concluded in the field of intellectual property;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2B3C18">
              <w:rPr>
                <w:rFonts w:cs="Times New Roman"/>
                <w:b/>
                <w:szCs w:val="28"/>
                <w:lang w:val="en-US"/>
              </w:rPr>
              <w:t>have the skill:</w:t>
            </w:r>
          </w:p>
          <w:p w:rsidR="002B3C18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proficiency in patent information search, including using the global computer network Internet;</w:t>
            </w:r>
          </w:p>
          <w:p w:rsidR="008120D3" w:rsidRPr="002B3C18" w:rsidRDefault="002B3C18" w:rsidP="002B3C1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B3C18">
              <w:rPr>
                <w:rFonts w:cs="Times New Roman"/>
                <w:szCs w:val="28"/>
                <w:lang w:val="en-US"/>
              </w:rPr>
              <w:t>- work with international patent classifications and determine the class of the search subject.</w:t>
            </w:r>
          </w:p>
        </w:tc>
      </w:tr>
      <w:tr w:rsidR="008120D3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8120D3" w:rsidP="00952DE4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D3" w:rsidRDefault="008120D3" w:rsidP="00952D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350B0">
              <w:rPr>
                <w:spacing w:val="-8"/>
                <w:szCs w:val="28"/>
                <w:lang w:val="en-US"/>
              </w:rPr>
              <w:t>III</w:t>
            </w:r>
            <w:r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D3" w:rsidRDefault="008120D3" w:rsidP="00952D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7350B0">
              <w:rPr>
                <w:spacing w:val="-8"/>
                <w:szCs w:val="28"/>
                <w:lang w:val="en-US"/>
              </w:rPr>
              <w:t>III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8120D3" w:rsidRPr="008120D3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Pr="006D0C5F" w:rsidRDefault="008120D3" w:rsidP="00952DE4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6D0C5F">
              <w:rPr>
                <w:rFonts w:cs="Times New Roman"/>
                <w:szCs w:val="28"/>
              </w:rPr>
              <w:t>Пререквизиты</w:t>
            </w:r>
            <w:proofErr w:type="spellEnd"/>
            <w:r w:rsidRPr="006D0C5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6D0C5F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6D0C5F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Pr="006D0C5F" w:rsidRDefault="008120D3" w:rsidP="00952DE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6D0C5F">
              <w:rPr>
                <w:rFonts w:cs="Times New Roman"/>
                <w:szCs w:val="28"/>
              </w:rPr>
              <w:t>«</w:t>
            </w:r>
            <w:r w:rsidR="009B6D04" w:rsidRPr="009712E2">
              <w:rPr>
                <w:rFonts w:eastAsia="Calibri"/>
                <w:szCs w:val="28"/>
                <w:lang w:val="be-BY"/>
              </w:rPr>
              <w:t>Современная политэкономия</w:t>
            </w:r>
            <w:r w:rsidRPr="006D0C5F">
              <w:rPr>
                <w:rFonts w:cs="Times New Roman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Pr="002E54AE" w:rsidRDefault="008120D3" w:rsidP="00952DE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t>"</w:t>
            </w:r>
            <w:r w:rsidR="009B6D04">
              <w:t xml:space="preserve"> </w:t>
            </w:r>
            <w:r w:rsidR="009B6D04" w:rsidRPr="009B6D04">
              <w:rPr>
                <w:rFonts w:cs="Times New Roman"/>
                <w:szCs w:val="28"/>
                <w:lang w:val="en-US"/>
              </w:rPr>
              <w:t xml:space="preserve">Modern political economy </w:t>
            </w:r>
            <w:r w:rsidRPr="00641E5F">
              <w:rPr>
                <w:rFonts w:cs="Times New Roman"/>
                <w:szCs w:val="28"/>
                <w:lang w:val="en-US"/>
              </w:rPr>
              <w:t>"</w:t>
            </w:r>
          </w:p>
        </w:tc>
      </w:tr>
      <w:tr w:rsidR="008120D3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Pr="003A581B" w:rsidRDefault="008120D3" w:rsidP="00952DE4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A581B">
              <w:rPr>
                <w:rFonts w:cs="Times New Roman"/>
                <w:szCs w:val="28"/>
              </w:rPr>
              <w:t>Трудоемкост</w:t>
            </w:r>
            <w:r w:rsidR="00E55059">
              <w:rPr>
                <w:rFonts w:cs="Times New Roman"/>
                <w:szCs w:val="28"/>
              </w:rPr>
              <w:t>ь в зачетных единицах</w:t>
            </w:r>
            <w:r w:rsidRPr="003A581B">
              <w:rPr>
                <w:rFonts w:cs="Times New Roman"/>
                <w:szCs w:val="28"/>
              </w:rPr>
              <w:t xml:space="preserve"> / </w:t>
            </w:r>
            <w:proofErr w:type="spellStart"/>
            <w:r w:rsidRPr="003A581B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D3" w:rsidRPr="003A581B" w:rsidRDefault="00A1065E" w:rsidP="00952D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D3" w:rsidRDefault="00A1065E" w:rsidP="00952D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8120D3" w:rsidRPr="008120D3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8120D3" w:rsidP="00E5505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Кол</w:t>
            </w:r>
            <w:r w:rsidR="00E55059" w:rsidRPr="00E55059">
              <w:rPr>
                <w:rFonts w:cs="Times New Roman"/>
                <w:szCs w:val="28"/>
                <w:lang w:val="en-US"/>
              </w:rPr>
              <w:t>-</w:t>
            </w:r>
            <w:r>
              <w:rPr>
                <w:rFonts w:cs="Times New Roman"/>
                <w:szCs w:val="28"/>
              </w:rPr>
              <w:t>во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аудиторных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часов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часов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 w:rsidR="00E55059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амостоятельной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работы</w:t>
            </w:r>
            <w:r w:rsidRPr="00232AFB"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 w:rsidRPr="00232AFB">
              <w:rPr>
                <w:rFonts w:cs="Times New Roman"/>
                <w:szCs w:val="28"/>
                <w:lang w:val="en-US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32AFB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 w:rsidRPr="00232AFB">
              <w:rPr>
                <w:rFonts w:cs="Times New Roman"/>
                <w:szCs w:val="28"/>
                <w:lang w:val="en-US"/>
              </w:rPr>
              <w:t xml:space="preserve">, </w:t>
            </w: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D3" w:rsidRDefault="008120D3" w:rsidP="00952D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0745A2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аудиторных час</w:t>
            </w:r>
            <w:r w:rsidR="000745A2">
              <w:rPr>
                <w:rFonts w:cs="Times New Roman"/>
                <w:szCs w:val="28"/>
              </w:rPr>
              <w:t>ов</w:t>
            </w:r>
            <w:r>
              <w:rPr>
                <w:rFonts w:cs="Times New Roman"/>
                <w:szCs w:val="28"/>
              </w:rPr>
              <w:t xml:space="preserve"> /</w:t>
            </w:r>
          </w:p>
          <w:p w:rsidR="008120D3" w:rsidRDefault="000745A2" w:rsidP="000745A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745A2">
              <w:rPr>
                <w:rFonts w:cs="Times New Roman"/>
                <w:szCs w:val="28"/>
              </w:rPr>
              <w:t>54</w:t>
            </w:r>
            <w:r w:rsidR="008120D3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а</w:t>
            </w:r>
            <w:r w:rsidR="008120D3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D3" w:rsidRDefault="008120D3" w:rsidP="00952D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D176C7">
              <w:rPr>
                <w:rFonts w:cs="Times New Roman"/>
                <w:szCs w:val="28"/>
                <w:lang w:val="en-US"/>
              </w:rPr>
              <w:t>3</w:t>
            </w:r>
            <w:r w:rsidR="000745A2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8120D3" w:rsidRDefault="000745A2" w:rsidP="00952D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54</w:t>
            </w:r>
            <w:r w:rsidR="008120D3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8120D3" w:rsidRPr="008120D3" w:rsidTr="00E5505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8120D3" w:rsidP="00E5505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</w:t>
            </w:r>
            <w:bookmarkStart w:id="0" w:name="_GoBack"/>
            <w:bookmarkEnd w:id="0"/>
            <w:r>
              <w:rPr>
                <w:rFonts w:cs="Times New Roman"/>
                <w:szCs w:val="28"/>
                <w:lang w:val="en-US"/>
              </w:rPr>
              <w:t>certification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Pr="003A581B" w:rsidRDefault="008120D3" w:rsidP="00E5505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 xml:space="preserve">Зачет </w:t>
            </w:r>
            <w:r w:rsidRPr="003A581B">
              <w:rPr>
                <w:rFonts w:cs="Times New Roman"/>
                <w:szCs w:val="28"/>
              </w:rPr>
              <w:t xml:space="preserve">/ экспресс-опрос / </w:t>
            </w:r>
            <w:r w:rsidRPr="003A581B">
              <w:rPr>
                <w:szCs w:val="28"/>
              </w:rPr>
              <w:t>устный опрос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D3" w:rsidRDefault="008120D3" w:rsidP="00E5505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  <w:r w:rsidR="00E55059">
              <w:rPr>
                <w:rFonts w:cs="Times New Roman"/>
                <w:szCs w:val="28"/>
                <w:lang w:val="en-US"/>
              </w:rPr>
              <w:t xml:space="preserve"> </w:t>
            </w:r>
            <w:r w:rsidRPr="00641E5F">
              <w:rPr>
                <w:rFonts w:cs="Times New Roman"/>
                <w:szCs w:val="28"/>
                <w:lang w:val="en-US"/>
              </w:rPr>
              <w:t xml:space="preserve">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41E5F">
              <w:rPr>
                <w:rFonts w:cs="Times New Roman"/>
                <w:szCs w:val="28"/>
                <w:lang w:val="en-US"/>
              </w:rPr>
              <w:t xml:space="preserve">/ oral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</w:p>
        </w:tc>
      </w:tr>
    </w:tbl>
    <w:p w:rsidR="009D6169" w:rsidRPr="008120D3" w:rsidRDefault="00E55059">
      <w:pPr>
        <w:rPr>
          <w:lang w:val="en-US"/>
        </w:rPr>
      </w:pPr>
    </w:p>
    <w:sectPr w:rsidR="009D6169" w:rsidRPr="008120D3" w:rsidSect="00812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83B"/>
    <w:multiLevelType w:val="singleLevel"/>
    <w:tmpl w:val="639859E2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</w:abstractNum>
  <w:abstractNum w:abstractNumId="1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35"/>
    <w:rsid w:val="000745A2"/>
    <w:rsid w:val="000870D3"/>
    <w:rsid w:val="002B3C18"/>
    <w:rsid w:val="003D7C36"/>
    <w:rsid w:val="004179C6"/>
    <w:rsid w:val="00420235"/>
    <w:rsid w:val="0051255D"/>
    <w:rsid w:val="00584641"/>
    <w:rsid w:val="005C1400"/>
    <w:rsid w:val="008120D3"/>
    <w:rsid w:val="009B6D04"/>
    <w:rsid w:val="00A1065E"/>
    <w:rsid w:val="00D5331D"/>
    <w:rsid w:val="00D94EB3"/>
    <w:rsid w:val="00E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1E99"/>
  <w15:chartTrackingRefBased/>
  <w15:docId w15:val="{E592E0AD-5FC0-46AD-A2B8-B0818729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D3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0D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81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3D7C36"/>
  </w:style>
  <w:style w:type="character" w:styleId="a5">
    <w:name w:val="page number"/>
    <w:basedOn w:val="a0"/>
    <w:rsid w:val="00D5331D"/>
  </w:style>
  <w:style w:type="paragraph" w:styleId="2">
    <w:name w:val="Body Text 2"/>
    <w:basedOn w:val="a"/>
    <w:link w:val="20"/>
    <w:rsid w:val="00D5331D"/>
    <w:pPr>
      <w:overflowPunct w:val="0"/>
      <w:autoSpaceDE w:val="0"/>
      <w:autoSpaceDN w:val="0"/>
      <w:adjustRightInd w:val="0"/>
      <w:spacing w:after="120" w:line="480" w:lineRule="auto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533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10</cp:revision>
  <dcterms:created xsi:type="dcterms:W3CDTF">2025-01-20T11:16:00Z</dcterms:created>
  <dcterms:modified xsi:type="dcterms:W3CDTF">2025-01-20T11:30:00Z</dcterms:modified>
</cp:coreProperties>
</file>